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57D" w:rsidRPr="00F8691C" w:rsidRDefault="00992647" w:rsidP="007A0446">
      <w:pPr>
        <w:pStyle w:val="Heading1"/>
        <w:jc w:val="center"/>
        <w:rPr>
          <w:rFonts w:eastAsia="Helvetica" w:cs="Arial"/>
          <w:sz w:val="22"/>
          <w:szCs w:val="22"/>
        </w:rPr>
      </w:pPr>
      <w:r>
        <w:rPr>
          <w:rFonts w:eastAsia="Helvetica"/>
        </w:rPr>
        <w:t xml:space="preserve">Allied Health Assistant </w:t>
      </w:r>
      <w:r w:rsidR="00F0657D" w:rsidRPr="00F8691C">
        <w:rPr>
          <w:rFonts w:eastAsia="Helvetica"/>
        </w:rPr>
        <w:t>Position Description Template</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2322"/>
        <w:gridCol w:w="1871"/>
        <w:gridCol w:w="3604"/>
      </w:tblGrid>
      <w:tr w:rsidR="00F0657D" w:rsidRPr="00F8691C" w:rsidTr="00674BCD">
        <w:trPr>
          <w:trHeight w:val="266"/>
        </w:trPr>
        <w:tc>
          <w:tcPr>
            <w:tcW w:w="10632" w:type="dxa"/>
            <w:gridSpan w:val="4"/>
            <w:shd w:val="clear" w:color="auto" w:fill="CCFFFF"/>
          </w:tcPr>
          <w:p w:rsidR="00F0657D" w:rsidRPr="00F8691C" w:rsidRDefault="00F0657D" w:rsidP="00674BCD">
            <w:pPr>
              <w:spacing w:before="60" w:after="60"/>
              <w:rPr>
                <w:b/>
                <w:sz w:val="21"/>
                <w:szCs w:val="21"/>
              </w:rPr>
            </w:pPr>
            <w:r w:rsidRPr="00F8691C">
              <w:rPr>
                <w:b/>
                <w:sz w:val="21"/>
                <w:szCs w:val="21"/>
              </w:rPr>
              <w:t>POSITION DETAILS</w:t>
            </w:r>
          </w:p>
        </w:tc>
      </w:tr>
      <w:tr w:rsidR="00F0657D" w:rsidRPr="00F8691C" w:rsidTr="00674BCD">
        <w:tc>
          <w:tcPr>
            <w:tcW w:w="2835" w:type="dxa"/>
          </w:tcPr>
          <w:p w:rsidR="00F0657D" w:rsidRPr="00F8691C" w:rsidRDefault="00F0657D" w:rsidP="00674BCD">
            <w:pPr>
              <w:spacing w:before="40" w:after="40"/>
              <w:rPr>
                <w:b/>
                <w:sz w:val="21"/>
                <w:szCs w:val="21"/>
              </w:rPr>
            </w:pPr>
            <w:r w:rsidRPr="00F8691C">
              <w:rPr>
                <w:b/>
                <w:sz w:val="21"/>
                <w:szCs w:val="21"/>
              </w:rPr>
              <w:t>Position Title</w:t>
            </w:r>
          </w:p>
        </w:tc>
        <w:tc>
          <w:tcPr>
            <w:tcW w:w="7797" w:type="dxa"/>
            <w:gridSpan w:val="3"/>
          </w:tcPr>
          <w:p w:rsidR="00F0657D" w:rsidRPr="00F8691C" w:rsidRDefault="00F0657D" w:rsidP="00674BCD">
            <w:pPr>
              <w:spacing w:before="40" w:after="40"/>
              <w:rPr>
                <w:sz w:val="21"/>
                <w:szCs w:val="21"/>
              </w:rPr>
            </w:pPr>
            <w:r w:rsidRPr="00F8691C">
              <w:rPr>
                <w:sz w:val="21"/>
                <w:szCs w:val="21"/>
              </w:rPr>
              <w:t>Allied Health Assistant</w:t>
            </w:r>
          </w:p>
        </w:tc>
      </w:tr>
      <w:tr w:rsidR="00F0657D" w:rsidRPr="00F8691C" w:rsidTr="00674BCD">
        <w:tc>
          <w:tcPr>
            <w:tcW w:w="2835" w:type="dxa"/>
          </w:tcPr>
          <w:p w:rsidR="00F0657D" w:rsidRPr="00F8691C" w:rsidRDefault="00F0657D" w:rsidP="00674BCD">
            <w:pPr>
              <w:spacing w:before="40" w:after="40"/>
              <w:rPr>
                <w:b/>
                <w:sz w:val="21"/>
                <w:szCs w:val="21"/>
              </w:rPr>
            </w:pPr>
            <w:r w:rsidRPr="00F8691C">
              <w:rPr>
                <w:b/>
                <w:sz w:val="21"/>
                <w:szCs w:val="21"/>
              </w:rPr>
              <w:t>Award</w:t>
            </w:r>
          </w:p>
        </w:tc>
        <w:tc>
          <w:tcPr>
            <w:tcW w:w="2322" w:type="dxa"/>
          </w:tcPr>
          <w:p w:rsidR="00F0657D" w:rsidRPr="00F8691C" w:rsidRDefault="00F0657D" w:rsidP="00674BCD">
            <w:pPr>
              <w:spacing w:before="40" w:after="40"/>
              <w:rPr>
                <w:sz w:val="21"/>
                <w:szCs w:val="21"/>
              </w:rPr>
            </w:pPr>
          </w:p>
        </w:tc>
        <w:tc>
          <w:tcPr>
            <w:tcW w:w="1871" w:type="dxa"/>
          </w:tcPr>
          <w:p w:rsidR="00F0657D" w:rsidRPr="00F8691C" w:rsidRDefault="00F0657D" w:rsidP="00674BCD">
            <w:pPr>
              <w:spacing w:before="40" w:after="40"/>
              <w:rPr>
                <w:b/>
                <w:sz w:val="21"/>
                <w:szCs w:val="21"/>
              </w:rPr>
            </w:pPr>
            <w:r w:rsidRPr="00F8691C">
              <w:rPr>
                <w:b/>
                <w:sz w:val="21"/>
                <w:szCs w:val="21"/>
              </w:rPr>
              <w:t>Classification</w:t>
            </w:r>
          </w:p>
        </w:tc>
        <w:tc>
          <w:tcPr>
            <w:tcW w:w="3604" w:type="dxa"/>
          </w:tcPr>
          <w:p w:rsidR="00F0657D" w:rsidRPr="00F8691C" w:rsidRDefault="00F0657D" w:rsidP="00674BCD">
            <w:pPr>
              <w:spacing w:before="40" w:after="40"/>
              <w:rPr>
                <w:sz w:val="21"/>
                <w:szCs w:val="21"/>
              </w:rPr>
            </w:pPr>
            <w:r w:rsidRPr="00F8691C">
              <w:rPr>
                <w:sz w:val="21"/>
                <w:szCs w:val="21"/>
              </w:rPr>
              <w:t>Technical Assistant Grade 1</w:t>
            </w:r>
          </w:p>
        </w:tc>
      </w:tr>
      <w:tr w:rsidR="00F0657D" w:rsidRPr="00F8691C" w:rsidTr="00674BCD">
        <w:tc>
          <w:tcPr>
            <w:tcW w:w="2835" w:type="dxa"/>
          </w:tcPr>
          <w:p w:rsidR="00F0657D" w:rsidRPr="00F8691C" w:rsidRDefault="00F0657D" w:rsidP="00674BCD">
            <w:pPr>
              <w:spacing w:before="40" w:after="40"/>
              <w:rPr>
                <w:b/>
                <w:sz w:val="21"/>
                <w:szCs w:val="21"/>
              </w:rPr>
            </w:pPr>
            <w:r>
              <w:rPr>
                <w:b/>
                <w:sz w:val="21"/>
                <w:szCs w:val="21"/>
              </w:rPr>
              <w:t xml:space="preserve">Responsible to for </w:t>
            </w:r>
            <w:r w:rsidRPr="00F8691C">
              <w:rPr>
                <w:b/>
                <w:sz w:val="21"/>
                <w:szCs w:val="21"/>
              </w:rPr>
              <w:t>professional supervision</w:t>
            </w:r>
          </w:p>
        </w:tc>
        <w:tc>
          <w:tcPr>
            <w:tcW w:w="7797" w:type="dxa"/>
            <w:gridSpan w:val="3"/>
          </w:tcPr>
          <w:p w:rsidR="00F0657D" w:rsidRPr="00F8691C" w:rsidRDefault="00F0657D" w:rsidP="00674BCD">
            <w:pPr>
              <w:spacing w:before="40" w:after="40"/>
              <w:rPr>
                <w:i/>
                <w:sz w:val="21"/>
                <w:szCs w:val="21"/>
              </w:rPr>
            </w:pPr>
            <w:r w:rsidRPr="00F8691C">
              <w:rPr>
                <w:i/>
                <w:sz w:val="21"/>
                <w:szCs w:val="21"/>
              </w:rPr>
              <w:t>(Insert title of Health Professional)</w:t>
            </w:r>
          </w:p>
        </w:tc>
      </w:tr>
      <w:tr w:rsidR="00F0657D" w:rsidRPr="00F8691C" w:rsidTr="00674BCD">
        <w:tc>
          <w:tcPr>
            <w:tcW w:w="2835" w:type="dxa"/>
          </w:tcPr>
          <w:p w:rsidR="00F0657D" w:rsidRPr="00F8691C" w:rsidRDefault="00F0657D" w:rsidP="00674BCD">
            <w:pPr>
              <w:spacing w:before="40" w:after="40"/>
              <w:rPr>
                <w:b/>
                <w:sz w:val="21"/>
                <w:szCs w:val="21"/>
              </w:rPr>
            </w:pPr>
            <w:r w:rsidRPr="00F8691C">
              <w:rPr>
                <w:b/>
                <w:sz w:val="21"/>
                <w:szCs w:val="21"/>
              </w:rPr>
              <w:t>Supervision method</w:t>
            </w:r>
          </w:p>
        </w:tc>
        <w:tc>
          <w:tcPr>
            <w:tcW w:w="7797" w:type="dxa"/>
            <w:gridSpan w:val="3"/>
          </w:tcPr>
          <w:p w:rsidR="00F0657D" w:rsidRPr="00F8691C" w:rsidRDefault="00F0657D" w:rsidP="00674BCD">
            <w:pPr>
              <w:spacing w:before="40" w:after="40"/>
              <w:rPr>
                <w:i/>
                <w:sz w:val="21"/>
                <w:szCs w:val="21"/>
              </w:rPr>
            </w:pPr>
            <w:r w:rsidRPr="00F8691C">
              <w:rPr>
                <w:i/>
                <w:sz w:val="21"/>
                <w:szCs w:val="21"/>
              </w:rPr>
              <w:t>(Insert relevant supervision method for this position)</w:t>
            </w:r>
          </w:p>
          <w:p w:rsidR="00F0657D" w:rsidRPr="00F8691C" w:rsidRDefault="00F0657D" w:rsidP="00674BCD">
            <w:pPr>
              <w:spacing w:before="40" w:after="40"/>
              <w:rPr>
                <w:i/>
                <w:sz w:val="21"/>
                <w:szCs w:val="21"/>
              </w:rPr>
            </w:pPr>
          </w:p>
        </w:tc>
      </w:tr>
      <w:tr w:rsidR="00F0657D" w:rsidRPr="00F8691C" w:rsidTr="00674BCD">
        <w:tc>
          <w:tcPr>
            <w:tcW w:w="2835" w:type="dxa"/>
          </w:tcPr>
          <w:p w:rsidR="00F0657D" w:rsidRPr="00F8691C" w:rsidRDefault="00F0657D" w:rsidP="00674BCD">
            <w:pPr>
              <w:spacing w:before="40" w:after="40"/>
              <w:rPr>
                <w:b/>
                <w:sz w:val="21"/>
                <w:szCs w:val="21"/>
              </w:rPr>
            </w:pPr>
            <w:r>
              <w:rPr>
                <w:b/>
                <w:sz w:val="21"/>
                <w:szCs w:val="21"/>
              </w:rPr>
              <w:t>Responsible to</w:t>
            </w:r>
            <w:r w:rsidRPr="00F8691C">
              <w:rPr>
                <w:b/>
                <w:sz w:val="21"/>
                <w:szCs w:val="21"/>
              </w:rPr>
              <w:t xml:space="preserve"> </w:t>
            </w:r>
          </w:p>
          <w:p w:rsidR="00F0657D" w:rsidRPr="00F8691C" w:rsidRDefault="00F0657D" w:rsidP="00674BCD">
            <w:pPr>
              <w:spacing w:before="40" w:after="40"/>
              <w:rPr>
                <w:b/>
                <w:sz w:val="21"/>
                <w:szCs w:val="21"/>
              </w:rPr>
            </w:pPr>
            <w:r w:rsidRPr="00F8691C">
              <w:rPr>
                <w:b/>
                <w:sz w:val="21"/>
                <w:szCs w:val="21"/>
              </w:rPr>
              <w:t xml:space="preserve">for line management </w:t>
            </w:r>
          </w:p>
        </w:tc>
        <w:tc>
          <w:tcPr>
            <w:tcW w:w="7797" w:type="dxa"/>
            <w:gridSpan w:val="3"/>
          </w:tcPr>
          <w:p w:rsidR="00F0657D" w:rsidRPr="00F8691C" w:rsidRDefault="00F0657D" w:rsidP="00674BCD">
            <w:pPr>
              <w:spacing w:before="40" w:after="40"/>
              <w:rPr>
                <w:i/>
                <w:sz w:val="21"/>
                <w:szCs w:val="21"/>
              </w:rPr>
            </w:pPr>
            <w:r w:rsidRPr="00F8691C">
              <w:rPr>
                <w:i/>
                <w:sz w:val="21"/>
                <w:szCs w:val="21"/>
              </w:rPr>
              <w:t>(Insert title of Health Professional)</w:t>
            </w:r>
          </w:p>
        </w:tc>
      </w:tr>
      <w:tr w:rsidR="00F0657D" w:rsidRPr="00F8691C" w:rsidTr="00674BCD">
        <w:tc>
          <w:tcPr>
            <w:tcW w:w="2835" w:type="dxa"/>
          </w:tcPr>
          <w:p w:rsidR="00F0657D" w:rsidRPr="00F8691C" w:rsidRDefault="00F0657D" w:rsidP="00674BCD">
            <w:pPr>
              <w:spacing w:before="40" w:after="40"/>
              <w:rPr>
                <w:b/>
                <w:sz w:val="21"/>
                <w:szCs w:val="21"/>
              </w:rPr>
            </w:pPr>
            <w:r w:rsidRPr="00F8691C">
              <w:rPr>
                <w:b/>
                <w:sz w:val="21"/>
                <w:szCs w:val="21"/>
              </w:rPr>
              <w:t>Responsible for (staff)</w:t>
            </w:r>
          </w:p>
        </w:tc>
        <w:tc>
          <w:tcPr>
            <w:tcW w:w="7797" w:type="dxa"/>
            <w:gridSpan w:val="3"/>
          </w:tcPr>
          <w:p w:rsidR="00F0657D" w:rsidRPr="00F8691C" w:rsidRDefault="00F0657D" w:rsidP="00674BCD">
            <w:pPr>
              <w:spacing w:before="40" w:after="40"/>
              <w:rPr>
                <w:sz w:val="21"/>
                <w:szCs w:val="21"/>
              </w:rPr>
            </w:pPr>
            <w:r w:rsidRPr="00F8691C">
              <w:rPr>
                <w:sz w:val="21"/>
                <w:szCs w:val="21"/>
              </w:rPr>
              <w:t>This position has no staff directly reporting to it.</w:t>
            </w:r>
          </w:p>
        </w:tc>
      </w:tr>
      <w:tr w:rsidR="00F0657D" w:rsidRPr="00F8691C" w:rsidTr="00674BCD">
        <w:trPr>
          <w:trHeight w:val="403"/>
        </w:trPr>
        <w:tc>
          <w:tcPr>
            <w:tcW w:w="10632" w:type="dxa"/>
            <w:gridSpan w:val="4"/>
            <w:shd w:val="clear" w:color="auto" w:fill="CCFFFF"/>
          </w:tcPr>
          <w:p w:rsidR="00F0657D" w:rsidRPr="00F8691C" w:rsidRDefault="00F0657D" w:rsidP="00674BCD">
            <w:pPr>
              <w:spacing w:before="60" w:after="60"/>
              <w:rPr>
                <w:b/>
                <w:sz w:val="23"/>
                <w:szCs w:val="23"/>
              </w:rPr>
            </w:pPr>
            <w:r w:rsidRPr="00F8691C">
              <w:rPr>
                <w:b/>
                <w:sz w:val="21"/>
                <w:szCs w:val="21"/>
              </w:rPr>
              <w:t>PRIMARY PURPOSE OF THE POSITION</w:t>
            </w:r>
            <w:r w:rsidRPr="00F8691C">
              <w:rPr>
                <w:b/>
                <w:sz w:val="23"/>
                <w:szCs w:val="23"/>
              </w:rPr>
              <w:t xml:space="preserve"> </w:t>
            </w:r>
          </w:p>
        </w:tc>
      </w:tr>
      <w:tr w:rsidR="00F0657D" w:rsidRPr="00F8691C" w:rsidTr="00674BCD">
        <w:tc>
          <w:tcPr>
            <w:tcW w:w="10632" w:type="dxa"/>
            <w:gridSpan w:val="4"/>
          </w:tcPr>
          <w:p w:rsidR="00F0657D" w:rsidRPr="00F8691C" w:rsidRDefault="00F0657D" w:rsidP="00674BCD">
            <w:pPr>
              <w:spacing w:after="120"/>
              <w:rPr>
                <w:sz w:val="12"/>
                <w:szCs w:val="12"/>
              </w:rPr>
            </w:pPr>
          </w:p>
          <w:p w:rsidR="00F0657D" w:rsidRPr="00F8691C" w:rsidRDefault="00F0657D" w:rsidP="00674BCD">
            <w:pPr>
              <w:spacing w:after="120"/>
              <w:rPr>
                <w:b/>
                <w:sz w:val="12"/>
                <w:szCs w:val="12"/>
              </w:rPr>
            </w:pPr>
            <w:r w:rsidRPr="00F8691C">
              <w:rPr>
                <w:sz w:val="21"/>
                <w:szCs w:val="21"/>
              </w:rPr>
              <w:t xml:space="preserve">Provide assistance and support to the </w:t>
            </w:r>
            <w:r w:rsidRPr="00F8691C">
              <w:rPr>
                <w:i/>
                <w:sz w:val="21"/>
                <w:szCs w:val="21"/>
              </w:rPr>
              <w:t>(insert discipline</w:t>
            </w:r>
            <w:r w:rsidRPr="00F8691C">
              <w:rPr>
                <w:sz w:val="21"/>
                <w:szCs w:val="21"/>
              </w:rPr>
              <w:t xml:space="preserve">) team in the delivery of allied health services to patients/clients of the </w:t>
            </w:r>
            <w:r w:rsidRPr="00F8691C">
              <w:rPr>
                <w:i/>
                <w:sz w:val="21"/>
                <w:szCs w:val="21"/>
              </w:rPr>
              <w:t>(insert</w:t>
            </w:r>
            <w:r w:rsidRPr="00F8691C">
              <w:rPr>
                <w:sz w:val="21"/>
                <w:szCs w:val="21"/>
              </w:rPr>
              <w:t xml:space="preserve"> </w:t>
            </w:r>
            <w:r w:rsidRPr="00F8691C">
              <w:rPr>
                <w:i/>
                <w:sz w:val="21"/>
                <w:szCs w:val="21"/>
              </w:rPr>
              <w:t>ward/unit/facility</w:t>
            </w:r>
            <w:r w:rsidRPr="00F8691C">
              <w:rPr>
                <w:sz w:val="21"/>
                <w:szCs w:val="21"/>
              </w:rPr>
              <w:t>), under the supervision of an allied health professional</w:t>
            </w:r>
            <w:r>
              <w:rPr>
                <w:sz w:val="21"/>
                <w:szCs w:val="21"/>
              </w:rPr>
              <w:t>.</w:t>
            </w:r>
          </w:p>
        </w:tc>
      </w:tr>
      <w:tr w:rsidR="00F0657D" w:rsidRPr="00F8691C" w:rsidTr="00674BCD">
        <w:trPr>
          <w:trHeight w:val="403"/>
        </w:trPr>
        <w:tc>
          <w:tcPr>
            <w:tcW w:w="10632" w:type="dxa"/>
            <w:gridSpan w:val="4"/>
            <w:shd w:val="clear" w:color="auto" w:fill="CCFFFF"/>
          </w:tcPr>
          <w:p w:rsidR="00F0657D" w:rsidRPr="00F8691C" w:rsidRDefault="00F0657D" w:rsidP="00674BCD">
            <w:pPr>
              <w:spacing w:before="60" w:after="60"/>
              <w:rPr>
                <w:i/>
                <w:sz w:val="23"/>
                <w:szCs w:val="23"/>
              </w:rPr>
            </w:pPr>
            <w:r w:rsidRPr="00F8691C">
              <w:rPr>
                <w:b/>
                <w:sz w:val="21"/>
                <w:szCs w:val="21"/>
              </w:rPr>
              <w:t>KEY ACCOUNTABILITIES</w:t>
            </w:r>
            <w:r w:rsidRPr="00F8691C">
              <w:rPr>
                <w:b/>
                <w:sz w:val="23"/>
                <w:szCs w:val="23"/>
              </w:rPr>
              <w:t xml:space="preserve"> </w:t>
            </w:r>
          </w:p>
        </w:tc>
      </w:tr>
      <w:tr w:rsidR="00F0657D" w:rsidRPr="00F8691C" w:rsidTr="00674BCD">
        <w:tc>
          <w:tcPr>
            <w:tcW w:w="10632" w:type="dxa"/>
            <w:gridSpan w:val="4"/>
          </w:tcPr>
          <w:p w:rsidR="00F0657D" w:rsidRPr="00F8691C" w:rsidRDefault="00F0657D" w:rsidP="00F0657D">
            <w:pPr>
              <w:numPr>
                <w:ilvl w:val="0"/>
                <w:numId w:val="3"/>
              </w:numPr>
              <w:tabs>
                <w:tab w:val="clear" w:pos="720"/>
                <w:tab w:val="num" w:pos="360"/>
                <w:tab w:val="num" w:pos="1077"/>
              </w:tabs>
              <w:spacing w:before="240" w:after="120"/>
              <w:ind w:left="357" w:hanging="357"/>
              <w:rPr>
                <w:bCs/>
                <w:sz w:val="21"/>
                <w:szCs w:val="21"/>
              </w:rPr>
            </w:pPr>
            <w:r>
              <w:rPr>
                <w:bCs/>
                <w:sz w:val="21"/>
                <w:szCs w:val="21"/>
              </w:rPr>
              <w:t>Provide</w:t>
            </w:r>
            <w:r w:rsidRPr="00F8691C">
              <w:rPr>
                <w:bCs/>
                <w:sz w:val="21"/>
                <w:szCs w:val="21"/>
              </w:rPr>
              <w:t xml:space="preserve"> direct client related activities under the supervision of </w:t>
            </w:r>
            <w:r>
              <w:rPr>
                <w:bCs/>
                <w:sz w:val="21"/>
                <w:szCs w:val="21"/>
              </w:rPr>
              <w:t>the delegating Allied Health P</w:t>
            </w:r>
            <w:r w:rsidRPr="00F8691C">
              <w:rPr>
                <w:bCs/>
                <w:sz w:val="21"/>
                <w:szCs w:val="21"/>
              </w:rPr>
              <w:t>rofessional and in accordance with NSW Health and LHD policies and procedures, to achieve patient/client outcomes.</w:t>
            </w:r>
          </w:p>
          <w:p w:rsidR="00F0657D" w:rsidRPr="00F8691C" w:rsidRDefault="00F0657D" w:rsidP="00674BCD">
            <w:pPr>
              <w:tabs>
                <w:tab w:val="num" w:pos="1077"/>
              </w:tabs>
              <w:spacing w:before="120" w:after="120"/>
              <w:ind w:left="357"/>
              <w:rPr>
                <w:bCs/>
                <w:i/>
                <w:sz w:val="21"/>
                <w:szCs w:val="21"/>
              </w:rPr>
            </w:pPr>
            <w:r w:rsidRPr="00F8691C">
              <w:rPr>
                <w:bCs/>
                <w:sz w:val="21"/>
                <w:szCs w:val="21"/>
              </w:rPr>
              <w:t>Please see attached</w:t>
            </w:r>
            <w:r w:rsidRPr="00F8691C">
              <w:rPr>
                <w:bCs/>
                <w:i/>
                <w:sz w:val="21"/>
                <w:szCs w:val="21"/>
              </w:rPr>
              <w:t xml:space="preserve"> (insert specific discipline(s)and setting)</w:t>
            </w:r>
            <w:r w:rsidRPr="00F8691C">
              <w:rPr>
                <w:bCs/>
                <w:sz w:val="21"/>
                <w:szCs w:val="21"/>
              </w:rPr>
              <w:t>delegated patient care task list(s)</w:t>
            </w:r>
          </w:p>
          <w:p w:rsidR="00F0657D" w:rsidRPr="00F8691C" w:rsidRDefault="00F0657D" w:rsidP="00F0657D">
            <w:pPr>
              <w:numPr>
                <w:ilvl w:val="0"/>
                <w:numId w:val="3"/>
              </w:numPr>
              <w:tabs>
                <w:tab w:val="clear" w:pos="720"/>
                <w:tab w:val="num" w:pos="360"/>
                <w:tab w:val="num" w:pos="1077"/>
              </w:tabs>
              <w:spacing w:before="120" w:after="120"/>
              <w:ind w:left="357" w:hanging="357"/>
              <w:rPr>
                <w:bCs/>
                <w:sz w:val="21"/>
                <w:szCs w:val="21"/>
              </w:rPr>
            </w:pPr>
            <w:r>
              <w:rPr>
                <w:bCs/>
                <w:sz w:val="21"/>
                <w:szCs w:val="21"/>
              </w:rPr>
              <w:t>Provide</w:t>
            </w:r>
            <w:r w:rsidRPr="00F8691C">
              <w:rPr>
                <w:bCs/>
                <w:sz w:val="21"/>
                <w:szCs w:val="21"/>
              </w:rPr>
              <w:t xml:space="preserve"> clinical support tasks under the supervision of the delegating Allied health professional</w:t>
            </w:r>
            <w:r>
              <w:rPr>
                <w:bCs/>
                <w:sz w:val="21"/>
                <w:szCs w:val="21"/>
              </w:rPr>
              <w:t>.</w:t>
            </w:r>
          </w:p>
          <w:p w:rsidR="00F0657D" w:rsidRPr="00F8691C" w:rsidRDefault="00F0657D" w:rsidP="00674BCD">
            <w:pPr>
              <w:tabs>
                <w:tab w:val="num" w:pos="1077"/>
              </w:tabs>
              <w:spacing w:before="120" w:after="120"/>
              <w:ind w:left="357"/>
              <w:rPr>
                <w:bCs/>
                <w:i/>
                <w:sz w:val="21"/>
                <w:szCs w:val="21"/>
              </w:rPr>
            </w:pPr>
            <w:r w:rsidRPr="00F8691C">
              <w:rPr>
                <w:bCs/>
                <w:sz w:val="21"/>
                <w:szCs w:val="21"/>
              </w:rPr>
              <w:t>Please see attached</w:t>
            </w:r>
            <w:r w:rsidRPr="00F8691C">
              <w:rPr>
                <w:bCs/>
                <w:i/>
                <w:sz w:val="21"/>
                <w:szCs w:val="21"/>
              </w:rPr>
              <w:t xml:space="preserve"> (insert specific discipline(s)and setting)</w:t>
            </w:r>
            <w:r w:rsidRPr="00F8691C">
              <w:rPr>
                <w:bCs/>
                <w:sz w:val="21"/>
                <w:szCs w:val="21"/>
              </w:rPr>
              <w:t>clinical support task list(s)</w:t>
            </w:r>
          </w:p>
          <w:p w:rsidR="00F0657D" w:rsidRPr="00F8691C" w:rsidRDefault="00F0657D" w:rsidP="00F0657D">
            <w:pPr>
              <w:numPr>
                <w:ilvl w:val="0"/>
                <w:numId w:val="3"/>
              </w:numPr>
              <w:tabs>
                <w:tab w:val="clear" w:pos="720"/>
                <w:tab w:val="num" w:pos="360"/>
                <w:tab w:val="num" w:pos="1077"/>
              </w:tabs>
              <w:spacing w:before="120" w:after="120"/>
              <w:ind w:left="357" w:hanging="357"/>
              <w:rPr>
                <w:bCs/>
                <w:sz w:val="21"/>
                <w:szCs w:val="21"/>
              </w:rPr>
            </w:pPr>
            <w:r>
              <w:rPr>
                <w:bCs/>
                <w:sz w:val="21"/>
                <w:szCs w:val="21"/>
              </w:rPr>
              <w:t>Undertake</w:t>
            </w:r>
            <w:r w:rsidRPr="00F8691C">
              <w:rPr>
                <w:bCs/>
                <w:sz w:val="21"/>
                <w:szCs w:val="21"/>
              </w:rPr>
              <w:t xml:space="preserve"> clinical administration tasks under the supervision of the delegating Allied health professional</w:t>
            </w:r>
            <w:r>
              <w:rPr>
                <w:bCs/>
                <w:sz w:val="21"/>
                <w:szCs w:val="21"/>
              </w:rPr>
              <w:t>.</w:t>
            </w:r>
          </w:p>
          <w:p w:rsidR="00F0657D" w:rsidRPr="00F8691C" w:rsidRDefault="00F0657D" w:rsidP="00674BCD">
            <w:pPr>
              <w:tabs>
                <w:tab w:val="num" w:pos="1077"/>
              </w:tabs>
              <w:spacing w:before="120" w:after="120"/>
              <w:ind w:left="357"/>
              <w:rPr>
                <w:bCs/>
                <w:i/>
                <w:sz w:val="21"/>
                <w:szCs w:val="21"/>
              </w:rPr>
            </w:pPr>
            <w:r w:rsidRPr="00F8691C">
              <w:rPr>
                <w:bCs/>
                <w:sz w:val="21"/>
                <w:szCs w:val="21"/>
              </w:rPr>
              <w:t>Please see attached</w:t>
            </w:r>
            <w:r w:rsidRPr="00F8691C">
              <w:rPr>
                <w:bCs/>
                <w:i/>
                <w:sz w:val="21"/>
                <w:szCs w:val="21"/>
              </w:rPr>
              <w:t xml:space="preserve"> (insert specific discipline(s)and setting)</w:t>
            </w:r>
            <w:r w:rsidRPr="00F8691C">
              <w:rPr>
                <w:bCs/>
                <w:sz w:val="21"/>
                <w:szCs w:val="21"/>
              </w:rPr>
              <w:t>administrative support task list(s)</w:t>
            </w:r>
          </w:p>
          <w:p w:rsidR="00F0657D" w:rsidRPr="00F8691C" w:rsidRDefault="00F0657D" w:rsidP="00F0657D">
            <w:pPr>
              <w:numPr>
                <w:ilvl w:val="0"/>
                <w:numId w:val="3"/>
              </w:numPr>
              <w:tabs>
                <w:tab w:val="clear" w:pos="720"/>
                <w:tab w:val="num" w:pos="360"/>
                <w:tab w:val="num" w:pos="1077"/>
              </w:tabs>
              <w:spacing w:before="120" w:after="120"/>
              <w:ind w:left="357" w:hanging="357"/>
              <w:rPr>
                <w:bCs/>
                <w:i/>
                <w:sz w:val="21"/>
                <w:szCs w:val="21"/>
              </w:rPr>
            </w:pPr>
            <w:r w:rsidRPr="00F8691C">
              <w:rPr>
                <w:bCs/>
                <w:sz w:val="21"/>
                <w:szCs w:val="21"/>
              </w:rPr>
              <w:t>Communicate effectively, with cultural sensitivity and confidentiality with clients</w:t>
            </w:r>
            <w:r>
              <w:rPr>
                <w:bCs/>
                <w:sz w:val="21"/>
                <w:szCs w:val="21"/>
              </w:rPr>
              <w:t>.</w:t>
            </w:r>
          </w:p>
          <w:p w:rsidR="00F0657D" w:rsidRPr="00F8691C" w:rsidRDefault="00F0657D" w:rsidP="00F0657D">
            <w:pPr>
              <w:numPr>
                <w:ilvl w:val="0"/>
                <w:numId w:val="3"/>
              </w:numPr>
              <w:tabs>
                <w:tab w:val="clear" w:pos="720"/>
                <w:tab w:val="num" w:pos="360"/>
                <w:tab w:val="num" w:pos="1077"/>
              </w:tabs>
              <w:spacing w:before="120" w:after="120"/>
              <w:ind w:left="357" w:hanging="357"/>
              <w:rPr>
                <w:bCs/>
                <w:i/>
                <w:sz w:val="21"/>
                <w:szCs w:val="21"/>
              </w:rPr>
            </w:pPr>
            <w:r w:rsidRPr="00F8691C">
              <w:rPr>
                <w:bCs/>
                <w:sz w:val="21"/>
                <w:szCs w:val="21"/>
              </w:rPr>
              <w:t>Effective reporting of patient related communication to the supervisor and other health care team members, e.g. patient status, session performance, progress and handover.</w:t>
            </w:r>
          </w:p>
          <w:p w:rsidR="00F0657D" w:rsidRPr="00F8691C" w:rsidRDefault="00F0657D" w:rsidP="00F0657D">
            <w:pPr>
              <w:numPr>
                <w:ilvl w:val="0"/>
                <w:numId w:val="3"/>
              </w:numPr>
              <w:tabs>
                <w:tab w:val="clear" w:pos="720"/>
                <w:tab w:val="num" w:pos="360"/>
                <w:tab w:val="num" w:pos="1077"/>
              </w:tabs>
              <w:spacing w:before="120" w:after="120"/>
              <w:ind w:left="357" w:hanging="357"/>
              <w:rPr>
                <w:bCs/>
                <w:i/>
                <w:sz w:val="21"/>
                <w:szCs w:val="21"/>
              </w:rPr>
            </w:pPr>
            <w:r w:rsidRPr="00F8691C">
              <w:rPr>
                <w:bCs/>
                <w:sz w:val="21"/>
                <w:szCs w:val="21"/>
              </w:rPr>
              <w:t>Comply with LHD work health and safety policies and procedures including manual handling, infection control, emergency procedures, and the reporting of identified hazards.</w:t>
            </w:r>
          </w:p>
          <w:p w:rsidR="00F0657D" w:rsidRPr="00F8691C" w:rsidRDefault="00F0657D" w:rsidP="00F0657D">
            <w:pPr>
              <w:numPr>
                <w:ilvl w:val="0"/>
                <w:numId w:val="3"/>
              </w:numPr>
              <w:tabs>
                <w:tab w:val="clear" w:pos="720"/>
                <w:tab w:val="num" w:pos="360"/>
                <w:tab w:val="num" w:pos="1077"/>
              </w:tabs>
              <w:spacing w:before="120" w:after="120"/>
              <w:ind w:left="357" w:hanging="357"/>
              <w:rPr>
                <w:bCs/>
                <w:i/>
                <w:sz w:val="21"/>
                <w:szCs w:val="21"/>
              </w:rPr>
            </w:pPr>
            <w:r w:rsidRPr="00F8691C">
              <w:rPr>
                <w:bCs/>
                <w:sz w:val="21"/>
                <w:szCs w:val="21"/>
              </w:rPr>
              <w:t>Act as an appropriate and effective role model and promote a culture and supporting practices that reflect the organisational values through demonstrated behaviours and interactions with patient/clients and employees.</w:t>
            </w:r>
          </w:p>
          <w:p w:rsidR="00F0657D" w:rsidRPr="00F8691C" w:rsidRDefault="00F0657D" w:rsidP="00F0657D">
            <w:pPr>
              <w:numPr>
                <w:ilvl w:val="0"/>
                <w:numId w:val="3"/>
              </w:numPr>
              <w:tabs>
                <w:tab w:val="clear" w:pos="720"/>
                <w:tab w:val="num" w:pos="360"/>
                <w:tab w:val="num" w:pos="1077"/>
              </w:tabs>
              <w:spacing w:before="120" w:after="120"/>
              <w:ind w:left="357" w:hanging="357"/>
              <w:rPr>
                <w:bCs/>
                <w:i/>
                <w:sz w:val="21"/>
                <w:szCs w:val="21"/>
              </w:rPr>
            </w:pPr>
            <w:r w:rsidRPr="00F8691C">
              <w:rPr>
                <w:bCs/>
                <w:sz w:val="21"/>
                <w:szCs w:val="21"/>
              </w:rPr>
              <w:t>Maintain responsibility for personal and professional development by participating in supervision, training/education activities and performance reviews/appraisals in order to continuously improve the level of service provided to patients/clients.</w:t>
            </w:r>
          </w:p>
        </w:tc>
      </w:tr>
      <w:tr w:rsidR="00F0657D" w:rsidRPr="00F8691C" w:rsidTr="00674BCD">
        <w:trPr>
          <w:trHeight w:val="403"/>
        </w:trPr>
        <w:tc>
          <w:tcPr>
            <w:tcW w:w="10632" w:type="dxa"/>
            <w:gridSpan w:val="4"/>
            <w:shd w:val="clear" w:color="auto" w:fill="CCFFFF"/>
          </w:tcPr>
          <w:p w:rsidR="00F0657D" w:rsidRPr="00F8691C" w:rsidRDefault="00F0657D" w:rsidP="00674BCD">
            <w:pPr>
              <w:spacing w:before="60" w:after="60"/>
              <w:rPr>
                <w:i/>
                <w:sz w:val="23"/>
                <w:szCs w:val="23"/>
              </w:rPr>
            </w:pPr>
            <w:r w:rsidRPr="00F8691C">
              <w:rPr>
                <w:b/>
                <w:sz w:val="21"/>
                <w:szCs w:val="21"/>
              </w:rPr>
              <w:t>KEY CHALLENGES</w:t>
            </w:r>
            <w:r>
              <w:rPr>
                <w:b/>
                <w:sz w:val="23"/>
                <w:szCs w:val="23"/>
              </w:rPr>
              <w:t>/PROBLEM SOLVING</w:t>
            </w:r>
          </w:p>
        </w:tc>
      </w:tr>
      <w:tr w:rsidR="00F0657D" w:rsidRPr="00F8691C" w:rsidTr="00674BCD">
        <w:tc>
          <w:tcPr>
            <w:tcW w:w="10632" w:type="dxa"/>
            <w:gridSpan w:val="4"/>
          </w:tcPr>
          <w:p w:rsidR="00F0657D" w:rsidRPr="00F8691C" w:rsidRDefault="00F0657D" w:rsidP="00674BCD">
            <w:pPr>
              <w:rPr>
                <w:sz w:val="8"/>
                <w:szCs w:val="8"/>
              </w:rPr>
            </w:pPr>
          </w:p>
          <w:p w:rsidR="00F0657D" w:rsidRPr="00F8691C" w:rsidRDefault="00F0657D" w:rsidP="00F0657D">
            <w:pPr>
              <w:numPr>
                <w:ilvl w:val="0"/>
                <w:numId w:val="2"/>
              </w:numPr>
              <w:spacing w:before="120"/>
              <w:ind w:left="356" w:hanging="356"/>
              <w:rPr>
                <w:sz w:val="21"/>
                <w:szCs w:val="21"/>
              </w:rPr>
            </w:pPr>
            <w:r w:rsidRPr="00F8691C">
              <w:rPr>
                <w:sz w:val="21"/>
                <w:szCs w:val="21"/>
              </w:rPr>
              <w:t>A busy workload and competing demands requiring the ability to organise and prioritise workload and time.</w:t>
            </w:r>
          </w:p>
          <w:p w:rsidR="00F0657D" w:rsidRPr="00F8691C" w:rsidRDefault="00F0657D" w:rsidP="00F0657D">
            <w:pPr>
              <w:numPr>
                <w:ilvl w:val="0"/>
                <w:numId w:val="2"/>
              </w:numPr>
              <w:spacing w:before="120"/>
              <w:ind w:left="356" w:hanging="356"/>
              <w:rPr>
                <w:sz w:val="21"/>
                <w:szCs w:val="21"/>
              </w:rPr>
            </w:pPr>
            <w:r w:rsidRPr="00F8691C">
              <w:rPr>
                <w:sz w:val="21"/>
                <w:szCs w:val="21"/>
              </w:rPr>
              <w:t>Diverse activities and key accountabilities requiring the ability to work as a member of a team across a number of allied health professionals.</w:t>
            </w:r>
          </w:p>
          <w:p w:rsidR="00F0657D" w:rsidRPr="00F8691C" w:rsidRDefault="00F0657D" w:rsidP="00F0657D">
            <w:pPr>
              <w:numPr>
                <w:ilvl w:val="0"/>
                <w:numId w:val="2"/>
              </w:numPr>
              <w:spacing w:before="120"/>
              <w:ind w:left="356" w:hanging="356"/>
              <w:rPr>
                <w:sz w:val="21"/>
                <w:szCs w:val="21"/>
              </w:rPr>
            </w:pPr>
            <w:r w:rsidRPr="00F8691C">
              <w:rPr>
                <w:sz w:val="21"/>
                <w:szCs w:val="21"/>
              </w:rPr>
              <w:t>Working around people who may display aggressive, distressed or unpredictable behaviour.</w:t>
            </w:r>
          </w:p>
          <w:p w:rsidR="00F0657D" w:rsidRPr="00F8691C" w:rsidRDefault="00F0657D" w:rsidP="00F0657D">
            <w:pPr>
              <w:numPr>
                <w:ilvl w:val="0"/>
                <w:numId w:val="2"/>
              </w:numPr>
              <w:spacing w:before="120" w:after="240"/>
              <w:ind w:left="356" w:hanging="356"/>
              <w:rPr>
                <w:sz w:val="21"/>
                <w:szCs w:val="21"/>
              </w:rPr>
            </w:pPr>
            <w:r w:rsidRPr="00F8691C">
              <w:rPr>
                <w:sz w:val="21"/>
                <w:szCs w:val="21"/>
              </w:rPr>
              <w:t>Maintaining professional boundaries when responding appropriately to client and family/carer expectations.</w:t>
            </w:r>
          </w:p>
        </w:tc>
      </w:tr>
      <w:tr w:rsidR="00F0657D" w:rsidRPr="00F8691C" w:rsidTr="00674BCD">
        <w:trPr>
          <w:trHeight w:val="403"/>
        </w:trPr>
        <w:tc>
          <w:tcPr>
            <w:tcW w:w="10632" w:type="dxa"/>
            <w:gridSpan w:val="4"/>
            <w:shd w:val="clear" w:color="auto" w:fill="CCFFFF"/>
          </w:tcPr>
          <w:p w:rsidR="00F0657D" w:rsidRPr="00F8691C" w:rsidRDefault="00F0657D" w:rsidP="00674BCD">
            <w:pPr>
              <w:spacing w:before="120" w:after="120"/>
              <w:rPr>
                <w:rFonts w:cs="Arial"/>
                <w:b/>
                <w:sz w:val="12"/>
                <w:szCs w:val="12"/>
              </w:rPr>
            </w:pPr>
            <w:r w:rsidRPr="00F8691C">
              <w:rPr>
                <w:b/>
                <w:sz w:val="21"/>
                <w:szCs w:val="21"/>
              </w:rPr>
              <w:lastRenderedPageBreak/>
              <w:t>COMMUNICATION</w:t>
            </w:r>
          </w:p>
        </w:tc>
      </w:tr>
      <w:tr w:rsidR="00F0657D" w:rsidRPr="00F8691C" w:rsidTr="00674BCD">
        <w:trPr>
          <w:trHeight w:val="403"/>
        </w:trPr>
        <w:tc>
          <w:tcPr>
            <w:tcW w:w="10632" w:type="dxa"/>
            <w:gridSpan w:val="4"/>
            <w:shd w:val="clear" w:color="auto" w:fill="auto"/>
          </w:tcPr>
          <w:p w:rsidR="00F0657D" w:rsidRPr="00F8691C" w:rsidRDefault="00F0657D" w:rsidP="00F0657D">
            <w:pPr>
              <w:numPr>
                <w:ilvl w:val="0"/>
                <w:numId w:val="2"/>
              </w:numPr>
              <w:spacing w:before="120"/>
              <w:ind w:left="356" w:hanging="356"/>
              <w:rPr>
                <w:sz w:val="21"/>
                <w:szCs w:val="21"/>
              </w:rPr>
            </w:pPr>
            <w:r w:rsidRPr="00F8691C">
              <w:rPr>
                <w:sz w:val="21"/>
                <w:szCs w:val="21"/>
              </w:rPr>
              <w:t>Communication with supervising and delegating Allied health Professional and other health care team members regarding patient/client function and status, program implementation, progress, evaluation and future direction.</w:t>
            </w:r>
          </w:p>
          <w:p w:rsidR="00F0657D" w:rsidRPr="00F8691C" w:rsidRDefault="00F0657D" w:rsidP="00F0657D">
            <w:pPr>
              <w:numPr>
                <w:ilvl w:val="0"/>
                <w:numId w:val="2"/>
              </w:numPr>
              <w:spacing w:before="120" w:after="240"/>
              <w:ind w:left="356" w:hanging="356"/>
              <w:rPr>
                <w:sz w:val="21"/>
                <w:szCs w:val="21"/>
              </w:rPr>
            </w:pPr>
            <w:r w:rsidRPr="00F8691C">
              <w:rPr>
                <w:sz w:val="21"/>
                <w:szCs w:val="21"/>
              </w:rPr>
              <w:t>Communication with patients/clients, carers and relatives, external referring organisations, GPs and suppliers.</w:t>
            </w:r>
          </w:p>
          <w:p w:rsidR="00F0657D" w:rsidRPr="00F8691C" w:rsidRDefault="00F0657D" w:rsidP="00F0657D">
            <w:pPr>
              <w:numPr>
                <w:ilvl w:val="0"/>
                <w:numId w:val="2"/>
              </w:numPr>
              <w:spacing w:before="120" w:after="120"/>
              <w:ind w:left="357" w:hanging="357"/>
              <w:rPr>
                <w:sz w:val="21"/>
                <w:szCs w:val="21"/>
              </w:rPr>
            </w:pPr>
            <w:r w:rsidRPr="00F8691C">
              <w:rPr>
                <w:sz w:val="21"/>
                <w:szCs w:val="21"/>
              </w:rPr>
              <w:t xml:space="preserve">Documentation of intervention in accordance with </w:t>
            </w:r>
            <w:r w:rsidRPr="00F8691C">
              <w:rPr>
                <w:bCs/>
                <w:sz w:val="21"/>
                <w:szCs w:val="21"/>
              </w:rPr>
              <w:t xml:space="preserve">NSW Health </w:t>
            </w:r>
            <w:r w:rsidRPr="00F8691C">
              <w:rPr>
                <w:sz w:val="21"/>
                <w:szCs w:val="21"/>
              </w:rPr>
              <w:t>and Local Health District policies and guidelines.</w:t>
            </w:r>
          </w:p>
        </w:tc>
      </w:tr>
      <w:tr w:rsidR="00F0657D" w:rsidRPr="00F8691C" w:rsidTr="00674BCD">
        <w:trPr>
          <w:trHeight w:val="403"/>
        </w:trPr>
        <w:tc>
          <w:tcPr>
            <w:tcW w:w="10632" w:type="dxa"/>
            <w:gridSpan w:val="4"/>
            <w:shd w:val="clear" w:color="auto" w:fill="CCFFFF"/>
          </w:tcPr>
          <w:p w:rsidR="00F0657D" w:rsidRPr="00F8691C" w:rsidRDefault="00F0657D" w:rsidP="00674BCD">
            <w:pPr>
              <w:spacing w:before="120" w:after="120"/>
              <w:rPr>
                <w:b/>
                <w:sz w:val="23"/>
                <w:szCs w:val="23"/>
              </w:rPr>
            </w:pPr>
            <w:r w:rsidRPr="00F8691C">
              <w:rPr>
                <w:rFonts w:cs="Arial"/>
                <w:sz w:val="12"/>
                <w:szCs w:val="12"/>
              </w:rPr>
              <w:t xml:space="preserve">  </w:t>
            </w:r>
            <w:r w:rsidRPr="00F8691C">
              <w:rPr>
                <w:b/>
                <w:sz w:val="21"/>
                <w:szCs w:val="21"/>
              </w:rPr>
              <w:t xml:space="preserve">DECISION MAKING </w:t>
            </w:r>
          </w:p>
        </w:tc>
      </w:tr>
      <w:tr w:rsidR="00F0657D" w:rsidRPr="00F8691C" w:rsidTr="00674BCD">
        <w:trPr>
          <w:trHeight w:val="834"/>
        </w:trPr>
        <w:tc>
          <w:tcPr>
            <w:tcW w:w="10632" w:type="dxa"/>
            <w:gridSpan w:val="4"/>
          </w:tcPr>
          <w:p w:rsidR="00F0657D" w:rsidRPr="00F8691C" w:rsidRDefault="0002290E" w:rsidP="00674BCD">
            <w:pPr>
              <w:spacing w:before="120"/>
              <w:rPr>
                <w:sz w:val="21"/>
                <w:szCs w:val="21"/>
              </w:rPr>
            </w:pPr>
            <w:r>
              <w:rPr>
                <w:sz w:val="21"/>
                <w:szCs w:val="21"/>
              </w:rPr>
              <w:t>The Allied Health A</w:t>
            </w:r>
            <w:r w:rsidR="00F0657D" w:rsidRPr="00F8691C">
              <w:rPr>
                <w:sz w:val="21"/>
                <w:szCs w:val="21"/>
              </w:rPr>
              <w:t>ssistant:</w:t>
            </w:r>
          </w:p>
          <w:p w:rsidR="00F0657D" w:rsidRPr="00F8691C" w:rsidRDefault="00F0657D" w:rsidP="00F0657D">
            <w:pPr>
              <w:numPr>
                <w:ilvl w:val="0"/>
                <w:numId w:val="2"/>
              </w:numPr>
              <w:spacing w:before="120"/>
              <w:ind w:left="356" w:hanging="356"/>
              <w:rPr>
                <w:sz w:val="21"/>
                <w:szCs w:val="21"/>
              </w:rPr>
            </w:pPr>
            <w:r w:rsidRPr="00F8691C">
              <w:rPr>
                <w:sz w:val="21"/>
                <w:szCs w:val="21"/>
              </w:rPr>
              <w:t xml:space="preserve">Does </w:t>
            </w:r>
            <w:r w:rsidRPr="00F8691C">
              <w:rPr>
                <w:b/>
                <w:sz w:val="21"/>
                <w:szCs w:val="21"/>
              </w:rPr>
              <w:t>not</w:t>
            </w:r>
            <w:r w:rsidRPr="00F8691C">
              <w:rPr>
                <w:sz w:val="21"/>
                <w:szCs w:val="21"/>
              </w:rPr>
              <w:t xml:space="preserve"> make clinical assessment or clinical judgment in this role; however they will recognise a change in patient/client function and status and the possible impact on the planned program.</w:t>
            </w:r>
          </w:p>
          <w:p w:rsidR="00F0657D" w:rsidRPr="00F8691C" w:rsidRDefault="00F0657D" w:rsidP="00F0657D">
            <w:pPr>
              <w:numPr>
                <w:ilvl w:val="0"/>
                <w:numId w:val="2"/>
              </w:numPr>
              <w:spacing w:before="120"/>
              <w:ind w:left="356" w:hanging="356"/>
              <w:rPr>
                <w:sz w:val="21"/>
                <w:szCs w:val="21"/>
              </w:rPr>
            </w:pPr>
            <w:r w:rsidRPr="00F8691C">
              <w:rPr>
                <w:sz w:val="21"/>
                <w:szCs w:val="21"/>
              </w:rPr>
              <w:t>Works under the supervision and direction of the Allied Health Professional and undertakes only those tasks directly allocated and only those tasks the Allied Health Professional determines they are competent to perform.</w:t>
            </w:r>
          </w:p>
          <w:p w:rsidR="0002290E" w:rsidRDefault="00F0657D" w:rsidP="00F0657D">
            <w:pPr>
              <w:numPr>
                <w:ilvl w:val="0"/>
                <w:numId w:val="2"/>
              </w:numPr>
              <w:spacing w:before="120"/>
              <w:ind w:left="356" w:hanging="356"/>
              <w:rPr>
                <w:sz w:val="21"/>
                <w:szCs w:val="21"/>
              </w:rPr>
            </w:pPr>
            <w:r w:rsidRPr="00F8691C">
              <w:rPr>
                <w:sz w:val="21"/>
                <w:szCs w:val="21"/>
              </w:rPr>
              <w:t>Practices in accordance with the position description, scope of practice and supervisory contract.</w:t>
            </w:r>
            <w:r w:rsidR="0002290E">
              <w:rPr>
                <w:sz w:val="21"/>
                <w:szCs w:val="21"/>
              </w:rPr>
              <w:t xml:space="preserve"> </w:t>
            </w:r>
          </w:p>
          <w:p w:rsidR="00F0657D" w:rsidRPr="00F8691C" w:rsidRDefault="0002290E" w:rsidP="00F0657D">
            <w:pPr>
              <w:numPr>
                <w:ilvl w:val="0"/>
                <w:numId w:val="2"/>
              </w:numPr>
              <w:spacing w:before="120"/>
              <w:ind w:left="356" w:hanging="356"/>
              <w:rPr>
                <w:sz w:val="21"/>
                <w:szCs w:val="21"/>
              </w:rPr>
            </w:pPr>
            <w:r w:rsidRPr="00F8691C">
              <w:rPr>
                <w:sz w:val="21"/>
                <w:szCs w:val="21"/>
              </w:rPr>
              <w:t>Recognises and takes action in regard to the health and safety of clients and other employees.</w:t>
            </w:r>
          </w:p>
          <w:tbl>
            <w:tblPr>
              <w:tblW w:w="0" w:type="auto"/>
              <w:tblLook w:val="01E0"/>
            </w:tblPr>
            <w:tblGrid>
              <w:gridCol w:w="10132"/>
            </w:tblGrid>
            <w:tr w:rsidR="00F0657D" w:rsidRPr="00F8691C" w:rsidTr="00674BCD">
              <w:tc>
                <w:tcPr>
                  <w:tcW w:w="10132" w:type="dxa"/>
                </w:tcPr>
                <w:p w:rsidR="00F0657D" w:rsidRPr="00F8691C" w:rsidRDefault="00F0657D" w:rsidP="00674BCD">
                  <w:pPr>
                    <w:rPr>
                      <w:rFonts w:cs="Arial"/>
                      <w:bCs/>
                      <w:sz w:val="21"/>
                      <w:szCs w:val="21"/>
                    </w:rPr>
                  </w:pPr>
                </w:p>
              </w:tc>
            </w:tr>
            <w:tr w:rsidR="00F0657D" w:rsidRPr="00F8691C" w:rsidTr="00674BCD">
              <w:trPr>
                <w:trHeight w:val="80"/>
              </w:trPr>
              <w:tc>
                <w:tcPr>
                  <w:tcW w:w="10132" w:type="dxa"/>
                </w:tcPr>
                <w:p w:rsidR="00F0657D" w:rsidRPr="00F8691C" w:rsidRDefault="00F0657D" w:rsidP="00674BCD">
                  <w:pPr>
                    <w:rPr>
                      <w:rFonts w:cs="Arial"/>
                      <w:bCs/>
                      <w:sz w:val="21"/>
                      <w:szCs w:val="21"/>
                    </w:rPr>
                  </w:pPr>
                  <w:r w:rsidRPr="00F8691C">
                    <w:rPr>
                      <w:rFonts w:cs="Arial"/>
                      <w:b/>
                      <w:bCs/>
                      <w:sz w:val="21"/>
                      <w:szCs w:val="21"/>
                    </w:rPr>
                    <w:t>Staffing</w:t>
                  </w:r>
                  <w:r w:rsidRPr="00F8691C">
                    <w:rPr>
                      <w:rFonts w:cs="Arial"/>
                      <w:bCs/>
                      <w:sz w:val="21"/>
                      <w:szCs w:val="21"/>
                    </w:rPr>
                    <w:t>: Not applicable</w:t>
                  </w:r>
                </w:p>
                <w:p w:rsidR="00F0657D" w:rsidRPr="00F8691C" w:rsidRDefault="00F0657D" w:rsidP="00674BCD">
                  <w:pPr>
                    <w:rPr>
                      <w:rFonts w:cs="Arial"/>
                      <w:bCs/>
                      <w:sz w:val="21"/>
                      <w:szCs w:val="21"/>
                    </w:rPr>
                  </w:pPr>
                </w:p>
                <w:p w:rsidR="00F0657D" w:rsidRPr="00F8691C" w:rsidRDefault="00F0657D" w:rsidP="00674BCD">
                  <w:pPr>
                    <w:rPr>
                      <w:rFonts w:cs="Arial"/>
                      <w:bCs/>
                      <w:sz w:val="21"/>
                      <w:szCs w:val="21"/>
                    </w:rPr>
                  </w:pPr>
                  <w:r w:rsidRPr="00F8691C">
                    <w:rPr>
                      <w:rFonts w:cs="Arial"/>
                      <w:b/>
                      <w:bCs/>
                      <w:sz w:val="21"/>
                      <w:szCs w:val="21"/>
                    </w:rPr>
                    <w:t>Budget</w:t>
                  </w:r>
                  <w:r w:rsidRPr="00F8691C">
                    <w:rPr>
                      <w:rFonts w:cs="Arial"/>
                      <w:bCs/>
                      <w:sz w:val="21"/>
                      <w:szCs w:val="21"/>
                    </w:rPr>
                    <w:t>: Not applicable</w:t>
                  </w:r>
                </w:p>
                <w:p w:rsidR="00F0657D" w:rsidRPr="00F8691C" w:rsidRDefault="00F0657D" w:rsidP="00674BCD">
                  <w:pPr>
                    <w:rPr>
                      <w:rFonts w:cs="Arial"/>
                      <w:bCs/>
                      <w:sz w:val="21"/>
                      <w:szCs w:val="21"/>
                    </w:rPr>
                  </w:pPr>
                </w:p>
                <w:p w:rsidR="00F0657D" w:rsidRPr="00F8691C" w:rsidRDefault="00F0657D" w:rsidP="00674BCD">
                  <w:pPr>
                    <w:rPr>
                      <w:rFonts w:cs="Arial"/>
                      <w:bCs/>
                      <w:sz w:val="21"/>
                      <w:szCs w:val="21"/>
                    </w:rPr>
                  </w:pPr>
                  <w:r w:rsidRPr="00F8691C">
                    <w:rPr>
                      <w:rFonts w:cs="Arial"/>
                      <w:b/>
                      <w:bCs/>
                      <w:sz w:val="21"/>
                      <w:szCs w:val="21"/>
                    </w:rPr>
                    <w:t>Financial Delegation</w:t>
                  </w:r>
                  <w:r w:rsidRPr="00F8691C">
                    <w:rPr>
                      <w:rFonts w:cs="Arial"/>
                      <w:bCs/>
                      <w:sz w:val="21"/>
                      <w:szCs w:val="21"/>
                    </w:rPr>
                    <w:t xml:space="preserve"> : Not applicable</w:t>
                  </w:r>
                </w:p>
              </w:tc>
            </w:tr>
          </w:tbl>
          <w:p w:rsidR="00F0657D" w:rsidRPr="00F8691C" w:rsidRDefault="00F0657D" w:rsidP="00674BCD">
            <w:pPr>
              <w:spacing w:before="40" w:after="40"/>
              <w:rPr>
                <w:sz w:val="20"/>
                <w:szCs w:val="20"/>
              </w:rPr>
            </w:pPr>
          </w:p>
        </w:tc>
      </w:tr>
      <w:tr w:rsidR="00F0657D" w:rsidRPr="00F8691C" w:rsidTr="00674BCD">
        <w:trPr>
          <w:trHeight w:val="403"/>
        </w:trPr>
        <w:tc>
          <w:tcPr>
            <w:tcW w:w="10632" w:type="dxa"/>
            <w:gridSpan w:val="4"/>
            <w:shd w:val="clear" w:color="auto" w:fill="CCFFFF"/>
          </w:tcPr>
          <w:p w:rsidR="00F0657D" w:rsidRPr="00F8691C" w:rsidRDefault="00F0657D" w:rsidP="00674BCD">
            <w:pPr>
              <w:spacing w:before="60" w:after="60"/>
              <w:rPr>
                <w:i/>
                <w:sz w:val="23"/>
                <w:szCs w:val="23"/>
              </w:rPr>
            </w:pPr>
            <w:r>
              <w:rPr>
                <w:b/>
                <w:sz w:val="21"/>
                <w:szCs w:val="21"/>
              </w:rPr>
              <w:t>SELECTION CRITERIA</w:t>
            </w:r>
          </w:p>
        </w:tc>
      </w:tr>
      <w:tr w:rsidR="00F0657D" w:rsidRPr="00F8691C" w:rsidTr="00674BCD">
        <w:trPr>
          <w:trHeight w:val="4332"/>
        </w:trPr>
        <w:tc>
          <w:tcPr>
            <w:tcW w:w="10632" w:type="dxa"/>
            <w:gridSpan w:val="4"/>
          </w:tcPr>
          <w:p w:rsidR="00F0657D" w:rsidRPr="00214E44" w:rsidRDefault="00F0657D" w:rsidP="00674BCD">
            <w:pPr>
              <w:pStyle w:val="p71"/>
              <w:widowControl/>
              <w:tabs>
                <w:tab w:val="clear" w:pos="720"/>
                <w:tab w:val="left" w:pos="356"/>
              </w:tabs>
              <w:spacing w:line="240" w:lineRule="auto"/>
              <w:jc w:val="both"/>
              <w:rPr>
                <w:rFonts w:ascii="Arial" w:hAnsi="Arial" w:cs="Arial"/>
                <w:sz w:val="4"/>
                <w:szCs w:val="4"/>
              </w:rPr>
            </w:pPr>
          </w:p>
          <w:p w:rsidR="00F0657D" w:rsidRDefault="00F0657D" w:rsidP="00F0657D">
            <w:pPr>
              <w:pStyle w:val="p71"/>
              <w:widowControl/>
              <w:numPr>
                <w:ilvl w:val="0"/>
                <w:numId w:val="4"/>
              </w:numPr>
              <w:tabs>
                <w:tab w:val="clear" w:pos="720"/>
                <w:tab w:val="left" w:pos="356"/>
              </w:tabs>
              <w:spacing w:before="120" w:line="240" w:lineRule="auto"/>
              <w:ind w:left="356" w:hanging="284"/>
              <w:jc w:val="both"/>
              <w:rPr>
                <w:rFonts w:ascii="Arial" w:hAnsi="Arial" w:cs="Arial"/>
                <w:sz w:val="21"/>
                <w:szCs w:val="21"/>
              </w:rPr>
            </w:pPr>
            <w:r w:rsidRPr="00FB234E">
              <w:rPr>
                <w:rFonts w:ascii="Arial" w:hAnsi="Arial" w:cs="Arial"/>
                <w:sz w:val="21"/>
                <w:szCs w:val="21"/>
              </w:rPr>
              <w:t xml:space="preserve">Certificate IV in Allied Health Assistance/relevant qualification (see framework) or willingness to undertake </w:t>
            </w:r>
            <w:r>
              <w:rPr>
                <w:rFonts w:ascii="Arial" w:hAnsi="Arial" w:cs="Arial"/>
                <w:sz w:val="21"/>
                <w:szCs w:val="21"/>
              </w:rPr>
              <w:t>this training.</w:t>
            </w:r>
          </w:p>
          <w:p w:rsidR="00F0657D" w:rsidRPr="00FB234E" w:rsidRDefault="00F0657D" w:rsidP="00F0657D">
            <w:pPr>
              <w:pStyle w:val="p71"/>
              <w:widowControl/>
              <w:numPr>
                <w:ilvl w:val="0"/>
                <w:numId w:val="4"/>
              </w:numPr>
              <w:tabs>
                <w:tab w:val="clear" w:pos="720"/>
                <w:tab w:val="left" w:pos="356"/>
              </w:tabs>
              <w:spacing w:before="120" w:line="240" w:lineRule="auto"/>
              <w:ind w:left="356" w:hanging="284"/>
              <w:jc w:val="both"/>
              <w:rPr>
                <w:rFonts w:ascii="Arial" w:hAnsi="Arial" w:cs="Arial"/>
                <w:sz w:val="21"/>
                <w:szCs w:val="21"/>
              </w:rPr>
            </w:pPr>
            <w:r w:rsidRPr="00FB234E">
              <w:rPr>
                <w:rFonts w:ascii="Arial" w:hAnsi="Arial" w:cs="Arial"/>
                <w:sz w:val="21"/>
                <w:szCs w:val="21"/>
              </w:rPr>
              <w:t>Demonstrated effective interpersonal, written and verbal communication skills with the ability to communicate across all levels with internal and external stakeholders.</w:t>
            </w:r>
          </w:p>
          <w:p w:rsidR="00F0657D" w:rsidRPr="00F8691C" w:rsidRDefault="00F0657D" w:rsidP="00F0657D">
            <w:pPr>
              <w:pStyle w:val="p71"/>
              <w:widowControl/>
              <w:numPr>
                <w:ilvl w:val="0"/>
                <w:numId w:val="4"/>
              </w:numPr>
              <w:tabs>
                <w:tab w:val="clear" w:pos="720"/>
                <w:tab w:val="left" w:pos="356"/>
              </w:tabs>
              <w:spacing w:before="120" w:after="240" w:line="240" w:lineRule="auto"/>
              <w:ind w:left="356" w:hanging="284"/>
              <w:jc w:val="both"/>
              <w:rPr>
                <w:rFonts w:ascii="Arial" w:hAnsi="Arial" w:cs="Arial"/>
                <w:sz w:val="21"/>
                <w:szCs w:val="21"/>
              </w:rPr>
            </w:pPr>
            <w:r w:rsidRPr="00F8691C">
              <w:rPr>
                <w:rFonts w:ascii="Arial" w:hAnsi="Arial" w:cs="Arial"/>
                <w:sz w:val="21"/>
                <w:szCs w:val="21"/>
              </w:rPr>
              <w:t>Demonstrated ability to work as a member of a multidisciplinary team.</w:t>
            </w:r>
          </w:p>
          <w:p w:rsidR="00F0657D" w:rsidRPr="00F8691C" w:rsidRDefault="00F0657D" w:rsidP="00F0657D">
            <w:pPr>
              <w:pStyle w:val="p71"/>
              <w:widowControl/>
              <w:numPr>
                <w:ilvl w:val="0"/>
                <w:numId w:val="4"/>
              </w:numPr>
              <w:tabs>
                <w:tab w:val="clear" w:pos="720"/>
                <w:tab w:val="left" w:pos="356"/>
              </w:tabs>
              <w:spacing w:before="120" w:after="240" w:line="240" w:lineRule="auto"/>
              <w:ind w:left="356" w:hanging="284"/>
              <w:jc w:val="both"/>
              <w:rPr>
                <w:rFonts w:ascii="Arial" w:hAnsi="Arial" w:cs="Arial"/>
                <w:sz w:val="21"/>
                <w:szCs w:val="21"/>
              </w:rPr>
            </w:pPr>
            <w:r w:rsidRPr="00F8691C">
              <w:rPr>
                <w:rFonts w:ascii="Arial" w:hAnsi="Arial" w:cs="Arial"/>
                <w:sz w:val="21"/>
                <w:szCs w:val="21"/>
              </w:rPr>
              <w:t>Demonstrated ability to prioritise workload, meet deadlines and complete activities (including ability to work within scope of practice and seek assistance when required) as d</w:t>
            </w:r>
            <w:r w:rsidR="0002290E">
              <w:rPr>
                <w:rFonts w:ascii="Arial" w:hAnsi="Arial" w:cs="Arial"/>
                <w:sz w:val="21"/>
                <w:szCs w:val="21"/>
              </w:rPr>
              <w:t xml:space="preserve">elegated by supervising </w:t>
            </w:r>
            <w:proofErr w:type="gramStart"/>
            <w:r w:rsidR="0002290E">
              <w:rPr>
                <w:rFonts w:ascii="Arial" w:hAnsi="Arial" w:cs="Arial"/>
                <w:sz w:val="21"/>
                <w:szCs w:val="21"/>
              </w:rPr>
              <w:t>Allied</w:t>
            </w:r>
            <w:proofErr w:type="gramEnd"/>
            <w:r w:rsidR="0002290E">
              <w:rPr>
                <w:rFonts w:ascii="Arial" w:hAnsi="Arial" w:cs="Arial"/>
                <w:sz w:val="21"/>
                <w:szCs w:val="21"/>
              </w:rPr>
              <w:t xml:space="preserve"> Health P</w:t>
            </w:r>
            <w:r w:rsidRPr="00F8691C">
              <w:rPr>
                <w:rFonts w:ascii="Arial" w:hAnsi="Arial" w:cs="Arial"/>
                <w:sz w:val="21"/>
                <w:szCs w:val="21"/>
              </w:rPr>
              <w:t>rofessional.</w:t>
            </w:r>
          </w:p>
          <w:p w:rsidR="00F0657D" w:rsidRPr="00F8691C" w:rsidRDefault="00F0657D" w:rsidP="00F0657D">
            <w:pPr>
              <w:pStyle w:val="p71"/>
              <w:widowControl/>
              <w:numPr>
                <w:ilvl w:val="0"/>
                <w:numId w:val="4"/>
              </w:numPr>
              <w:tabs>
                <w:tab w:val="clear" w:pos="720"/>
                <w:tab w:val="left" w:pos="356"/>
              </w:tabs>
              <w:spacing w:before="120" w:after="240" w:line="240" w:lineRule="auto"/>
              <w:ind w:left="356" w:hanging="284"/>
              <w:jc w:val="both"/>
              <w:rPr>
                <w:rFonts w:ascii="Arial" w:hAnsi="Arial" w:cs="Arial"/>
                <w:sz w:val="21"/>
                <w:szCs w:val="21"/>
              </w:rPr>
            </w:pPr>
            <w:r w:rsidRPr="00F8691C">
              <w:rPr>
                <w:rFonts w:ascii="Arial" w:hAnsi="Arial" w:cs="Arial"/>
                <w:sz w:val="21"/>
                <w:szCs w:val="21"/>
              </w:rPr>
              <w:t>Demonstrated computer literacy skills and knowledge of Microsoft Office and email applications.</w:t>
            </w:r>
          </w:p>
          <w:p w:rsidR="00F0657D" w:rsidRPr="00F8691C" w:rsidRDefault="00F0657D" w:rsidP="00F0657D">
            <w:pPr>
              <w:pStyle w:val="p71"/>
              <w:widowControl/>
              <w:numPr>
                <w:ilvl w:val="0"/>
                <w:numId w:val="4"/>
              </w:numPr>
              <w:tabs>
                <w:tab w:val="clear" w:pos="720"/>
                <w:tab w:val="left" w:pos="356"/>
              </w:tabs>
              <w:spacing w:before="120" w:after="240" w:line="240" w:lineRule="auto"/>
              <w:ind w:left="356" w:hanging="284"/>
              <w:jc w:val="both"/>
              <w:rPr>
                <w:rFonts w:ascii="Arial" w:hAnsi="Arial" w:cs="Arial"/>
                <w:sz w:val="21"/>
                <w:szCs w:val="21"/>
              </w:rPr>
            </w:pPr>
            <w:r w:rsidRPr="00F8691C">
              <w:rPr>
                <w:rFonts w:ascii="Arial" w:hAnsi="Arial" w:cs="Arial"/>
                <w:sz w:val="21"/>
                <w:szCs w:val="21"/>
              </w:rPr>
              <w:t>Knowl</w:t>
            </w:r>
            <w:r>
              <w:rPr>
                <w:rFonts w:ascii="Arial" w:hAnsi="Arial" w:cs="Arial"/>
                <w:sz w:val="21"/>
                <w:szCs w:val="21"/>
              </w:rPr>
              <w:t>edge and understanding of Work H</w:t>
            </w:r>
            <w:r w:rsidRPr="00F8691C">
              <w:rPr>
                <w:rFonts w:ascii="Arial" w:hAnsi="Arial" w:cs="Arial"/>
                <w:sz w:val="21"/>
                <w:szCs w:val="21"/>
              </w:rPr>
              <w:t>ealth and Safety legislation and principles.</w:t>
            </w:r>
          </w:p>
          <w:p w:rsidR="00F0657D" w:rsidRPr="00F8691C" w:rsidRDefault="00F0657D" w:rsidP="00F0657D">
            <w:pPr>
              <w:pStyle w:val="p71"/>
              <w:widowControl/>
              <w:numPr>
                <w:ilvl w:val="0"/>
                <w:numId w:val="4"/>
              </w:numPr>
              <w:tabs>
                <w:tab w:val="clear" w:pos="720"/>
                <w:tab w:val="left" w:pos="356"/>
              </w:tabs>
              <w:spacing w:before="120" w:after="240" w:line="240" w:lineRule="auto"/>
              <w:ind w:left="356" w:hanging="284"/>
              <w:jc w:val="both"/>
              <w:rPr>
                <w:rFonts w:ascii="Arial" w:hAnsi="Arial" w:cs="Arial"/>
                <w:sz w:val="21"/>
                <w:szCs w:val="21"/>
              </w:rPr>
            </w:pPr>
            <w:r w:rsidRPr="00F8691C">
              <w:rPr>
                <w:rFonts w:ascii="Arial" w:hAnsi="Arial" w:cs="Arial"/>
                <w:sz w:val="21"/>
                <w:szCs w:val="21"/>
              </w:rPr>
              <w:t xml:space="preserve">Current licence to drive in NSW. </w:t>
            </w:r>
            <w:r w:rsidRPr="00F8691C">
              <w:rPr>
                <w:rFonts w:ascii="Arial" w:hAnsi="Arial" w:cs="Arial"/>
                <w:i/>
                <w:sz w:val="21"/>
                <w:szCs w:val="21"/>
              </w:rPr>
              <w:t>(if applicable to the position)</w:t>
            </w:r>
          </w:p>
        </w:tc>
      </w:tr>
      <w:tr w:rsidR="00F0657D" w:rsidRPr="00214E44" w:rsidTr="00674BCD">
        <w:trPr>
          <w:trHeight w:val="403"/>
        </w:trPr>
        <w:tc>
          <w:tcPr>
            <w:tcW w:w="10632" w:type="dxa"/>
            <w:gridSpan w:val="4"/>
            <w:shd w:val="clear" w:color="auto" w:fill="CCFFFF"/>
          </w:tcPr>
          <w:p w:rsidR="00F0657D" w:rsidRPr="00214E44" w:rsidRDefault="00F0657D" w:rsidP="00674BCD">
            <w:pPr>
              <w:spacing w:before="120" w:after="120"/>
              <w:rPr>
                <w:b/>
                <w:sz w:val="23"/>
                <w:szCs w:val="23"/>
              </w:rPr>
            </w:pPr>
            <w:r w:rsidRPr="00214E44">
              <w:rPr>
                <w:b/>
                <w:sz w:val="21"/>
                <w:szCs w:val="21"/>
              </w:rPr>
              <w:t>EMPLOYMENT SCREENING CHECKS:</w:t>
            </w:r>
          </w:p>
        </w:tc>
      </w:tr>
      <w:tr w:rsidR="00F0657D" w:rsidRPr="00F8691C" w:rsidTr="00674BCD">
        <w:tc>
          <w:tcPr>
            <w:tcW w:w="10632" w:type="dxa"/>
            <w:gridSpan w:val="4"/>
          </w:tcPr>
          <w:p w:rsidR="00F0657D" w:rsidRPr="00F8691C" w:rsidRDefault="00F0657D" w:rsidP="00674BCD">
            <w:pPr>
              <w:spacing w:before="40" w:after="40"/>
              <w:rPr>
                <w:b/>
                <w:sz w:val="8"/>
                <w:szCs w:val="8"/>
              </w:rPr>
            </w:pPr>
          </w:p>
          <w:p w:rsidR="00F0657D" w:rsidRPr="00F8691C" w:rsidRDefault="00F0657D" w:rsidP="00F0657D">
            <w:pPr>
              <w:numPr>
                <w:ilvl w:val="0"/>
                <w:numId w:val="1"/>
              </w:numPr>
              <w:spacing w:before="40" w:after="40"/>
              <w:rPr>
                <w:b/>
                <w:sz w:val="20"/>
                <w:szCs w:val="20"/>
              </w:rPr>
            </w:pPr>
            <w:r w:rsidRPr="00F8691C">
              <w:rPr>
                <w:sz w:val="20"/>
                <w:szCs w:val="20"/>
              </w:rPr>
              <w:t xml:space="preserve">National Criminal Record Check    </w:t>
            </w:r>
          </w:p>
          <w:p w:rsidR="00F0657D" w:rsidRPr="00F8691C" w:rsidRDefault="00F0657D" w:rsidP="00F0657D">
            <w:pPr>
              <w:numPr>
                <w:ilvl w:val="0"/>
                <w:numId w:val="1"/>
              </w:numPr>
              <w:spacing w:before="40" w:after="40"/>
              <w:rPr>
                <w:b/>
                <w:sz w:val="20"/>
                <w:szCs w:val="20"/>
              </w:rPr>
            </w:pPr>
            <w:r w:rsidRPr="00F8691C">
              <w:rPr>
                <w:sz w:val="20"/>
                <w:szCs w:val="20"/>
              </w:rPr>
              <w:t>Working with Children Check</w:t>
            </w:r>
          </w:p>
          <w:p w:rsidR="00F0657D" w:rsidRPr="00F8691C" w:rsidRDefault="00F0657D" w:rsidP="00F0657D">
            <w:pPr>
              <w:numPr>
                <w:ilvl w:val="0"/>
                <w:numId w:val="1"/>
              </w:numPr>
              <w:spacing w:before="40" w:after="40"/>
              <w:rPr>
                <w:sz w:val="20"/>
                <w:szCs w:val="20"/>
              </w:rPr>
            </w:pPr>
            <w:r w:rsidRPr="00F8691C">
              <w:rPr>
                <w:sz w:val="20"/>
                <w:szCs w:val="20"/>
              </w:rPr>
              <w:t>Immunisation</w:t>
            </w:r>
          </w:p>
        </w:tc>
      </w:tr>
    </w:tbl>
    <w:p w:rsidR="00B4449D" w:rsidRDefault="00B4449D"/>
    <w:sectPr w:rsidR="00B4449D" w:rsidSect="00B4449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45F" w:rsidRDefault="003A245F" w:rsidP="003A245F">
      <w:r>
        <w:separator/>
      </w:r>
    </w:p>
  </w:endnote>
  <w:endnote w:type="continuationSeparator" w:id="0">
    <w:p w:rsidR="003A245F" w:rsidRDefault="003A245F" w:rsidP="003A245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45F" w:rsidRDefault="003A24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45F" w:rsidRDefault="003A24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45F" w:rsidRDefault="003A24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45F" w:rsidRDefault="003A245F" w:rsidP="003A245F">
      <w:r>
        <w:separator/>
      </w:r>
    </w:p>
  </w:footnote>
  <w:footnote w:type="continuationSeparator" w:id="0">
    <w:p w:rsidR="003A245F" w:rsidRDefault="003A245F" w:rsidP="003A24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45F" w:rsidRDefault="003A24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015626"/>
      <w:docPartObj>
        <w:docPartGallery w:val="Watermarks"/>
        <w:docPartUnique/>
      </w:docPartObj>
    </w:sdtPr>
    <w:sdtContent>
      <w:p w:rsidR="003A245F" w:rsidRDefault="002E5D26">
        <w:pPr>
          <w:pStyle w:val="Header"/>
        </w:pPr>
        <w:r w:rsidRPr="002E5D26">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028892" o:spid="_x0000_s2049" type="#_x0000_t136" style="position:absolute;margin-left:0;margin-top:0;width:477.2pt;height:159.05pt;rotation:315;z-index:-251658752;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45F" w:rsidRDefault="003A24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C2404"/>
    <w:multiLevelType w:val="hybridMultilevel"/>
    <w:tmpl w:val="FA287004"/>
    <w:lvl w:ilvl="0" w:tplc="34004D32">
      <w:start w:val="8"/>
      <w:numFmt w:val="bullet"/>
      <w:lvlText w:val=""/>
      <w:lvlJc w:val="left"/>
      <w:pPr>
        <w:tabs>
          <w:tab w:val="num" w:pos="360"/>
        </w:tabs>
        <w:ind w:left="360" w:hanging="360"/>
      </w:pPr>
      <w:rPr>
        <w:rFonts w:ascii="Wingdings" w:eastAsia="Times New Roman" w:hAnsi="Wingdings" w:cs="Times New Roman"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nsid w:val="0FEA327A"/>
    <w:multiLevelType w:val="hybridMultilevel"/>
    <w:tmpl w:val="7840CBE2"/>
    <w:lvl w:ilvl="0" w:tplc="04090005">
      <w:start w:val="1"/>
      <w:numFmt w:val="bullet"/>
      <w:lvlText w:val=""/>
      <w:lvlJc w:val="left"/>
      <w:pPr>
        <w:ind w:left="650" w:hanging="360"/>
      </w:pPr>
      <w:rPr>
        <w:rFonts w:ascii="Wingdings" w:hAnsi="Wingdings" w:hint="default"/>
      </w:rPr>
    </w:lvl>
    <w:lvl w:ilvl="1" w:tplc="04090003" w:tentative="1">
      <w:start w:val="1"/>
      <w:numFmt w:val="bullet"/>
      <w:lvlText w:val="o"/>
      <w:lvlJc w:val="left"/>
      <w:pPr>
        <w:ind w:left="1370" w:hanging="360"/>
      </w:pPr>
      <w:rPr>
        <w:rFonts w:ascii="Courier New" w:hAnsi="Courier New" w:cs="Courier New" w:hint="default"/>
      </w:rPr>
    </w:lvl>
    <w:lvl w:ilvl="2" w:tplc="04090005" w:tentative="1">
      <w:start w:val="1"/>
      <w:numFmt w:val="bullet"/>
      <w:lvlText w:val=""/>
      <w:lvlJc w:val="left"/>
      <w:pPr>
        <w:ind w:left="2090" w:hanging="360"/>
      </w:pPr>
      <w:rPr>
        <w:rFonts w:ascii="Wingdings" w:hAnsi="Wingdings" w:hint="default"/>
      </w:rPr>
    </w:lvl>
    <w:lvl w:ilvl="3" w:tplc="04090001" w:tentative="1">
      <w:start w:val="1"/>
      <w:numFmt w:val="bullet"/>
      <w:lvlText w:val=""/>
      <w:lvlJc w:val="left"/>
      <w:pPr>
        <w:ind w:left="2810" w:hanging="360"/>
      </w:pPr>
      <w:rPr>
        <w:rFonts w:ascii="Symbol" w:hAnsi="Symbol" w:hint="default"/>
      </w:rPr>
    </w:lvl>
    <w:lvl w:ilvl="4" w:tplc="04090003" w:tentative="1">
      <w:start w:val="1"/>
      <w:numFmt w:val="bullet"/>
      <w:lvlText w:val="o"/>
      <w:lvlJc w:val="left"/>
      <w:pPr>
        <w:ind w:left="3530" w:hanging="360"/>
      </w:pPr>
      <w:rPr>
        <w:rFonts w:ascii="Courier New" w:hAnsi="Courier New" w:cs="Courier New" w:hint="default"/>
      </w:rPr>
    </w:lvl>
    <w:lvl w:ilvl="5" w:tplc="04090005" w:tentative="1">
      <w:start w:val="1"/>
      <w:numFmt w:val="bullet"/>
      <w:lvlText w:val=""/>
      <w:lvlJc w:val="left"/>
      <w:pPr>
        <w:ind w:left="4250" w:hanging="360"/>
      </w:pPr>
      <w:rPr>
        <w:rFonts w:ascii="Wingdings" w:hAnsi="Wingdings" w:hint="default"/>
      </w:rPr>
    </w:lvl>
    <w:lvl w:ilvl="6" w:tplc="04090001" w:tentative="1">
      <w:start w:val="1"/>
      <w:numFmt w:val="bullet"/>
      <w:lvlText w:val=""/>
      <w:lvlJc w:val="left"/>
      <w:pPr>
        <w:ind w:left="4970" w:hanging="360"/>
      </w:pPr>
      <w:rPr>
        <w:rFonts w:ascii="Symbol" w:hAnsi="Symbol" w:hint="default"/>
      </w:rPr>
    </w:lvl>
    <w:lvl w:ilvl="7" w:tplc="04090003" w:tentative="1">
      <w:start w:val="1"/>
      <w:numFmt w:val="bullet"/>
      <w:lvlText w:val="o"/>
      <w:lvlJc w:val="left"/>
      <w:pPr>
        <w:ind w:left="5690" w:hanging="360"/>
      </w:pPr>
      <w:rPr>
        <w:rFonts w:ascii="Courier New" w:hAnsi="Courier New" w:cs="Courier New" w:hint="default"/>
      </w:rPr>
    </w:lvl>
    <w:lvl w:ilvl="8" w:tplc="04090005" w:tentative="1">
      <w:start w:val="1"/>
      <w:numFmt w:val="bullet"/>
      <w:lvlText w:val=""/>
      <w:lvlJc w:val="left"/>
      <w:pPr>
        <w:ind w:left="6410" w:hanging="360"/>
      </w:pPr>
      <w:rPr>
        <w:rFonts w:ascii="Wingdings" w:hAnsi="Wingdings" w:hint="default"/>
      </w:rPr>
    </w:lvl>
  </w:abstractNum>
  <w:abstractNum w:abstractNumId="2">
    <w:nsid w:val="578E359E"/>
    <w:multiLevelType w:val="hybridMultilevel"/>
    <w:tmpl w:val="0C92A10A"/>
    <w:lvl w:ilvl="0" w:tplc="EE62BCF0">
      <w:start w:val="1"/>
      <w:numFmt w:val="bullet"/>
      <w:lvlText w:val=""/>
      <w:lvlJc w:val="left"/>
      <w:pPr>
        <w:tabs>
          <w:tab w:val="num" w:pos="360"/>
        </w:tabs>
        <w:ind w:left="170" w:hanging="17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7E9316B8"/>
    <w:multiLevelType w:val="hybridMultilevel"/>
    <w:tmpl w:val="9D80B6BA"/>
    <w:lvl w:ilvl="0" w:tplc="0C090005">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F0657D"/>
    <w:rsid w:val="00022605"/>
    <w:rsid w:val="0002290E"/>
    <w:rsid w:val="00035FB3"/>
    <w:rsid w:val="0004513A"/>
    <w:rsid w:val="000B2D41"/>
    <w:rsid w:val="00111677"/>
    <w:rsid w:val="00176B48"/>
    <w:rsid w:val="00193BAE"/>
    <w:rsid w:val="001A5728"/>
    <w:rsid w:val="00210AE6"/>
    <w:rsid w:val="002E0ABA"/>
    <w:rsid w:val="002E5D26"/>
    <w:rsid w:val="003A245F"/>
    <w:rsid w:val="003C1B67"/>
    <w:rsid w:val="004020C9"/>
    <w:rsid w:val="00433B87"/>
    <w:rsid w:val="004835C1"/>
    <w:rsid w:val="004F44DA"/>
    <w:rsid w:val="00504849"/>
    <w:rsid w:val="00520B62"/>
    <w:rsid w:val="005A5741"/>
    <w:rsid w:val="005D547A"/>
    <w:rsid w:val="00637280"/>
    <w:rsid w:val="00656C75"/>
    <w:rsid w:val="00697141"/>
    <w:rsid w:val="006A5BA0"/>
    <w:rsid w:val="006B0F0C"/>
    <w:rsid w:val="0070334E"/>
    <w:rsid w:val="007125B5"/>
    <w:rsid w:val="007A0446"/>
    <w:rsid w:val="007D4FC8"/>
    <w:rsid w:val="007F2601"/>
    <w:rsid w:val="00876180"/>
    <w:rsid w:val="009327EF"/>
    <w:rsid w:val="0095208E"/>
    <w:rsid w:val="00992647"/>
    <w:rsid w:val="00A653A9"/>
    <w:rsid w:val="00A741D8"/>
    <w:rsid w:val="00B112F5"/>
    <w:rsid w:val="00B4449D"/>
    <w:rsid w:val="00B97C0F"/>
    <w:rsid w:val="00BD11E3"/>
    <w:rsid w:val="00BF79B8"/>
    <w:rsid w:val="00C0291C"/>
    <w:rsid w:val="00CA044C"/>
    <w:rsid w:val="00D01D16"/>
    <w:rsid w:val="00D5368B"/>
    <w:rsid w:val="00DC51EB"/>
    <w:rsid w:val="00DF70CA"/>
    <w:rsid w:val="00E3442C"/>
    <w:rsid w:val="00EC6A58"/>
    <w:rsid w:val="00ED6B4C"/>
    <w:rsid w:val="00F0657D"/>
    <w:rsid w:val="00FE2BBE"/>
    <w:rsid w:val="00FF210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57D"/>
    <w:rPr>
      <w:rFonts w:ascii="Arial" w:eastAsia="Times New Roman" w:hAnsi="Arial" w:cs="Times New Roman"/>
      <w:szCs w:val="24"/>
    </w:rPr>
  </w:style>
  <w:style w:type="paragraph" w:styleId="Heading1">
    <w:name w:val="heading 1"/>
    <w:basedOn w:val="Normal"/>
    <w:next w:val="Normal"/>
    <w:link w:val="Heading1Char"/>
    <w:qFormat/>
    <w:rsid w:val="00F0657D"/>
    <w:pPr>
      <w:keepNext/>
      <w:spacing w:before="240" w:after="60"/>
      <w:outlineLvl w:val="0"/>
    </w:pPr>
    <w:rPr>
      <w:b/>
      <w:bCs/>
      <w:color w:val="1F497D"/>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657D"/>
    <w:rPr>
      <w:rFonts w:ascii="Arial" w:eastAsia="Times New Roman" w:hAnsi="Arial" w:cs="Times New Roman"/>
      <w:b/>
      <w:bCs/>
      <w:color w:val="1F497D"/>
      <w:kern w:val="32"/>
      <w:sz w:val="28"/>
      <w:szCs w:val="32"/>
    </w:rPr>
  </w:style>
  <w:style w:type="paragraph" w:customStyle="1" w:styleId="p71">
    <w:name w:val="p71"/>
    <w:basedOn w:val="Normal"/>
    <w:rsid w:val="00F0657D"/>
    <w:pPr>
      <w:widowControl w:val="0"/>
      <w:tabs>
        <w:tab w:val="left" w:pos="720"/>
      </w:tabs>
      <w:overflowPunct w:val="0"/>
      <w:autoSpaceDE w:val="0"/>
      <w:autoSpaceDN w:val="0"/>
      <w:adjustRightInd w:val="0"/>
      <w:spacing w:line="280" w:lineRule="atLeast"/>
      <w:textAlignment w:val="baseline"/>
    </w:pPr>
    <w:rPr>
      <w:rFonts w:ascii="Times New Roman" w:hAnsi="Times New Roman"/>
      <w:sz w:val="24"/>
      <w:szCs w:val="20"/>
    </w:rPr>
  </w:style>
  <w:style w:type="paragraph" w:styleId="Header">
    <w:name w:val="header"/>
    <w:basedOn w:val="Normal"/>
    <w:link w:val="HeaderChar"/>
    <w:uiPriority w:val="99"/>
    <w:semiHidden/>
    <w:unhideWhenUsed/>
    <w:rsid w:val="003A245F"/>
    <w:pPr>
      <w:tabs>
        <w:tab w:val="center" w:pos="4513"/>
        <w:tab w:val="right" w:pos="9026"/>
      </w:tabs>
    </w:pPr>
  </w:style>
  <w:style w:type="character" w:customStyle="1" w:styleId="HeaderChar">
    <w:name w:val="Header Char"/>
    <w:basedOn w:val="DefaultParagraphFont"/>
    <w:link w:val="Header"/>
    <w:uiPriority w:val="99"/>
    <w:semiHidden/>
    <w:rsid w:val="003A245F"/>
    <w:rPr>
      <w:rFonts w:ascii="Arial" w:eastAsia="Times New Roman" w:hAnsi="Arial" w:cs="Times New Roman"/>
      <w:szCs w:val="24"/>
    </w:rPr>
  </w:style>
  <w:style w:type="paragraph" w:styleId="Footer">
    <w:name w:val="footer"/>
    <w:basedOn w:val="Normal"/>
    <w:link w:val="FooterChar"/>
    <w:uiPriority w:val="99"/>
    <w:semiHidden/>
    <w:unhideWhenUsed/>
    <w:rsid w:val="003A245F"/>
    <w:pPr>
      <w:tabs>
        <w:tab w:val="center" w:pos="4513"/>
        <w:tab w:val="right" w:pos="9026"/>
      </w:tabs>
    </w:pPr>
  </w:style>
  <w:style w:type="character" w:customStyle="1" w:styleId="FooterChar">
    <w:name w:val="Footer Char"/>
    <w:basedOn w:val="DefaultParagraphFont"/>
    <w:link w:val="Footer"/>
    <w:uiPriority w:val="99"/>
    <w:semiHidden/>
    <w:rsid w:val="003A245F"/>
    <w:rPr>
      <w:rFonts w:ascii="Arial" w:eastAsia="Times New Roman" w:hAnsi="Arial"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7134BDECF782468527212DC86841ED" ma:contentTypeVersion="2" ma:contentTypeDescription="Create a new document." ma:contentTypeScope="" ma:versionID="7e411a6d1013774be80065d6aede4939">
  <xsd:schema xmlns:xsd="http://www.w3.org/2001/XMLSchema" xmlns:xs="http://www.w3.org/2001/XMLSchema" xmlns:p="http://schemas.microsoft.com/office/2006/metadata/properties" xmlns:ns1="http://schemas.microsoft.com/sharepoint/v3" targetNamespace="http://schemas.microsoft.com/office/2006/metadata/properties" ma:root="true" ma:fieldsID="792b9c328b5ad4277ed69944577567c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F5716F-6CF3-4B47-8181-77182470159C}"/>
</file>

<file path=customXml/itemProps2.xml><?xml version="1.0" encoding="utf-8"?>
<ds:datastoreItem xmlns:ds="http://schemas.openxmlformats.org/officeDocument/2006/customXml" ds:itemID="{6D749C93-4E3A-4482-A38C-2EBF07C2EF47}"/>
</file>

<file path=customXml/itemProps3.xml><?xml version="1.0" encoding="utf-8"?>
<ds:datastoreItem xmlns:ds="http://schemas.openxmlformats.org/officeDocument/2006/customXml" ds:itemID="{E2BBC046-4FC4-426B-8E80-E33C9B3162B9}"/>
</file>

<file path=docProps/app.xml><?xml version="1.0" encoding="utf-8"?>
<Properties xmlns="http://schemas.openxmlformats.org/officeDocument/2006/extended-properties" xmlns:vt="http://schemas.openxmlformats.org/officeDocument/2006/docPropsVTypes">
  <Template>Normal.dotm</Template>
  <TotalTime>14</TotalTime>
  <Pages>2</Pages>
  <Words>674</Words>
  <Characters>4335</Characters>
  <Application>Microsoft Office Word</Application>
  <DocSecurity>0</DocSecurity>
  <Lines>92</Lines>
  <Paragraphs>68</Paragraphs>
  <ScaleCrop>false</ScaleCrop>
  <HeadingPairs>
    <vt:vector size="2" baseType="variant">
      <vt:variant>
        <vt:lpstr>Title</vt:lpstr>
      </vt:variant>
      <vt:variant>
        <vt:i4>1</vt:i4>
      </vt:variant>
    </vt:vector>
  </HeadingPairs>
  <TitlesOfParts>
    <vt:vector size="1" baseType="lpstr">
      <vt:lpstr/>
    </vt:vector>
  </TitlesOfParts>
  <Company>NSW Department of Health</Company>
  <LinksUpToDate>false</LinksUpToDate>
  <CharactersWithSpaces>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Tool - Position Description Template</dc:title>
  <dc:subject/>
  <dc:creator>NSW Department of Health</dc:creator>
  <cp:keywords/>
  <dc:description/>
  <cp:lastModifiedBy>NSW Department of Health</cp:lastModifiedBy>
  <cp:revision>5</cp:revision>
  <cp:lastPrinted>2013-09-10T03:34:00Z</cp:lastPrinted>
  <dcterms:created xsi:type="dcterms:W3CDTF">2013-09-10T03:33:00Z</dcterms:created>
  <dcterms:modified xsi:type="dcterms:W3CDTF">2013-09-10T03:53:00Z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0x010100B67134BDECF782468527212DC86841ED</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ies>
</file>