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49"/>
        <w:tblW w:w="9384" w:type="dxa"/>
        <w:tblLayout w:type="fixed"/>
        <w:tblLook w:val="0000" w:firstRow="0" w:lastRow="0" w:firstColumn="0" w:lastColumn="0" w:noHBand="0" w:noVBand="0"/>
      </w:tblPr>
      <w:tblGrid>
        <w:gridCol w:w="1559"/>
        <w:gridCol w:w="3005"/>
        <w:gridCol w:w="4820"/>
      </w:tblGrid>
      <w:tr w:rsidR="004713C2" w:rsidRPr="002A7C8F" w:rsidTr="00C87D94">
        <w:trPr>
          <w:cantSplit/>
          <w:trHeight w:val="35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C2" w:rsidRPr="002A7C8F" w:rsidRDefault="004713C2" w:rsidP="00C87D94">
            <w:pPr>
              <w:rPr>
                <w:rFonts w:cs="Arial"/>
                <w:sz w:val="21"/>
                <w:szCs w:val="21"/>
              </w:rPr>
            </w:pPr>
            <w:r w:rsidRPr="002A7C8F">
              <w:rPr>
                <w:rFonts w:cs="Arial"/>
                <w:sz w:val="21"/>
                <w:szCs w:val="21"/>
              </w:rPr>
              <w:t>To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3C2" w:rsidRPr="002A7C8F" w:rsidRDefault="004713C2" w:rsidP="00C87D94">
            <w:pPr>
              <w:rPr>
                <w:rFonts w:cs="Arial"/>
                <w:sz w:val="21"/>
                <w:szCs w:val="21"/>
              </w:rPr>
            </w:pPr>
            <w:r w:rsidRPr="002A7C8F">
              <w:rPr>
                <w:rFonts w:cs="Arial"/>
                <w:sz w:val="21"/>
                <w:szCs w:val="21"/>
              </w:rPr>
              <w:t xml:space="preserve">Dr </w:t>
            </w:r>
            <w:r w:rsidR="00811E59" w:rsidRPr="002A7C8F">
              <w:rPr>
                <w:rFonts w:cs="Arial"/>
                <w:sz w:val="21"/>
                <w:szCs w:val="21"/>
              </w:rPr>
              <w:fldChar w:fldCharType="begin"/>
            </w:r>
            <w:r w:rsidRPr="002A7C8F">
              <w:rPr>
                <w:rFonts w:cs="Arial"/>
                <w:sz w:val="21"/>
                <w:szCs w:val="21"/>
              </w:rPr>
              <w:instrText xml:space="preserve"> MERGEFIELD "GP" </w:instrText>
            </w:r>
            <w:r w:rsidR="00811E59" w:rsidRPr="002A7C8F">
              <w:rPr>
                <w:rFonts w:cs="Arial"/>
                <w:sz w:val="21"/>
                <w:szCs w:val="21"/>
              </w:rPr>
              <w:fldChar w:fldCharType="separate"/>
            </w:r>
            <w:r w:rsidRPr="002A7C8F">
              <w:rPr>
                <w:rFonts w:cs="Arial"/>
                <w:noProof/>
                <w:sz w:val="21"/>
                <w:szCs w:val="21"/>
              </w:rPr>
              <w:t>«GP»</w:t>
            </w:r>
            <w:r w:rsidR="00811E59" w:rsidRPr="002A7C8F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000000"/>
            <w:vAlign w:val="center"/>
          </w:tcPr>
          <w:p w:rsidR="004713C2" w:rsidRPr="002A7C8F" w:rsidRDefault="004713C2" w:rsidP="00CF3FE6">
            <w:pPr>
              <w:rPr>
                <w:rFonts w:cs="Arial"/>
                <w:sz w:val="21"/>
                <w:szCs w:val="21"/>
              </w:rPr>
            </w:pPr>
            <w:r w:rsidRPr="002A7C8F">
              <w:rPr>
                <w:rFonts w:cs="Arial"/>
                <w:bCs/>
                <w:sz w:val="21"/>
                <w:szCs w:val="21"/>
              </w:rPr>
              <w:t xml:space="preserve">Please complete this form and fax back to </w:t>
            </w:r>
            <w:r w:rsidR="00811E59" w:rsidRPr="002A7C8F">
              <w:rPr>
                <w:rFonts w:cs="Arial"/>
                <w:sz w:val="21"/>
                <w:szCs w:val="21"/>
              </w:rPr>
              <w:fldChar w:fldCharType="begin"/>
            </w:r>
            <w:r w:rsidRPr="002A7C8F">
              <w:rPr>
                <w:rFonts w:cs="Arial"/>
                <w:sz w:val="21"/>
                <w:szCs w:val="21"/>
              </w:rPr>
              <w:instrText xml:space="preserve"> MERGEFIELD "PHU_Officer" </w:instrText>
            </w:r>
            <w:r w:rsidR="00811E59" w:rsidRPr="002A7C8F">
              <w:rPr>
                <w:rFonts w:cs="Arial"/>
                <w:sz w:val="21"/>
                <w:szCs w:val="21"/>
              </w:rPr>
              <w:fldChar w:fldCharType="separate"/>
            </w:r>
            <w:r w:rsidRPr="002A7C8F">
              <w:rPr>
                <w:rFonts w:cs="Arial"/>
                <w:noProof/>
                <w:sz w:val="21"/>
                <w:szCs w:val="21"/>
              </w:rPr>
              <w:t>«PHU_Officer»</w:t>
            </w:r>
            <w:r w:rsidR="00811E59" w:rsidRPr="002A7C8F">
              <w:rPr>
                <w:rFonts w:cs="Arial"/>
                <w:sz w:val="21"/>
                <w:szCs w:val="21"/>
              </w:rPr>
              <w:fldChar w:fldCharType="end"/>
            </w:r>
            <w:r w:rsidRPr="002A7C8F">
              <w:rPr>
                <w:rFonts w:cs="Arial"/>
                <w:sz w:val="21"/>
                <w:szCs w:val="21"/>
              </w:rPr>
              <w:t xml:space="preserve"> xxxxxxxx within a </w:t>
            </w:r>
            <w:r w:rsidR="00CF3FE6" w:rsidRPr="002A7C8F">
              <w:rPr>
                <w:rFonts w:cs="Arial"/>
                <w:sz w:val="21"/>
                <w:szCs w:val="21"/>
              </w:rPr>
              <w:t>1 day</w:t>
            </w:r>
            <w:r w:rsidRPr="002A7C8F">
              <w:rPr>
                <w:rFonts w:cs="Arial"/>
                <w:sz w:val="21"/>
                <w:szCs w:val="21"/>
              </w:rPr>
              <w:t xml:space="preserve"> from date </w:t>
            </w:r>
            <w:r w:rsidR="00F2100C" w:rsidRPr="002A7C8F">
              <w:rPr>
                <w:rFonts w:cs="Arial"/>
                <w:sz w:val="21"/>
                <w:szCs w:val="21"/>
              </w:rPr>
              <w:t>&lt;&lt;</w:t>
            </w:r>
            <w:r w:rsidR="00811E59" w:rsidRPr="002A7C8F">
              <w:rPr>
                <w:rFonts w:cs="Arial"/>
                <w:sz w:val="21"/>
                <w:szCs w:val="21"/>
              </w:rPr>
              <w:fldChar w:fldCharType="begin"/>
            </w:r>
            <w:r w:rsidRPr="002A7C8F">
              <w:rPr>
                <w:rFonts w:cs="Arial"/>
                <w:sz w:val="21"/>
                <w:szCs w:val="21"/>
              </w:rPr>
              <w:instrText xml:space="preserve"> DATE \@ "dd/MM/yyyy" </w:instrText>
            </w:r>
            <w:r w:rsidR="00811E59" w:rsidRPr="002A7C8F">
              <w:rPr>
                <w:rFonts w:cs="Arial"/>
                <w:sz w:val="21"/>
                <w:szCs w:val="21"/>
              </w:rPr>
              <w:fldChar w:fldCharType="separate"/>
            </w:r>
            <w:r w:rsidR="00E06C1A">
              <w:rPr>
                <w:rFonts w:cs="Arial"/>
                <w:noProof/>
                <w:sz w:val="21"/>
                <w:szCs w:val="21"/>
              </w:rPr>
              <w:t>03/03/2015</w:t>
            </w:r>
            <w:r w:rsidR="00811E59" w:rsidRPr="002A7C8F">
              <w:rPr>
                <w:rFonts w:cs="Arial"/>
                <w:sz w:val="21"/>
                <w:szCs w:val="21"/>
              </w:rPr>
              <w:fldChar w:fldCharType="end"/>
            </w:r>
            <w:r w:rsidR="00F2100C" w:rsidRPr="002A7C8F">
              <w:rPr>
                <w:rFonts w:cs="Arial"/>
                <w:sz w:val="21"/>
                <w:szCs w:val="21"/>
              </w:rPr>
              <w:t>&gt;&gt;</w:t>
            </w:r>
            <w:r w:rsidR="00292047" w:rsidRPr="002A7C8F">
              <w:rPr>
                <w:rFonts w:cs="Arial"/>
                <w:sz w:val="21"/>
                <w:szCs w:val="21"/>
              </w:rPr>
              <w:t>.</w:t>
            </w:r>
          </w:p>
        </w:tc>
      </w:tr>
      <w:tr w:rsidR="004713C2" w:rsidRPr="002A7C8F" w:rsidTr="00C87D94">
        <w:trPr>
          <w:cantSplit/>
          <w:trHeight w:val="45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C2" w:rsidRPr="002A7C8F" w:rsidRDefault="004713C2" w:rsidP="00C87D94">
            <w:pPr>
              <w:rPr>
                <w:rFonts w:cs="Arial"/>
                <w:sz w:val="21"/>
                <w:szCs w:val="21"/>
              </w:rPr>
            </w:pPr>
            <w:r w:rsidRPr="002A7C8F">
              <w:rPr>
                <w:rFonts w:cs="Arial"/>
                <w:sz w:val="21"/>
                <w:szCs w:val="21"/>
              </w:rPr>
              <w:t>Fax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713C2" w:rsidRPr="002A7C8F" w:rsidRDefault="00811E59" w:rsidP="00C87D94">
            <w:pPr>
              <w:rPr>
                <w:rFonts w:cs="Arial"/>
                <w:sz w:val="21"/>
                <w:szCs w:val="21"/>
              </w:rPr>
            </w:pPr>
            <w:r w:rsidRPr="002A7C8F">
              <w:rPr>
                <w:rFonts w:cs="Arial"/>
                <w:sz w:val="21"/>
                <w:szCs w:val="21"/>
              </w:rPr>
              <w:fldChar w:fldCharType="begin"/>
            </w:r>
            <w:r w:rsidR="004713C2" w:rsidRPr="002A7C8F">
              <w:rPr>
                <w:rFonts w:cs="Arial"/>
                <w:sz w:val="21"/>
                <w:szCs w:val="21"/>
              </w:rPr>
              <w:instrText xml:space="preserve"> MERGEFIELD "GP_Fax" </w:instrText>
            </w:r>
            <w:r w:rsidRPr="002A7C8F">
              <w:rPr>
                <w:rFonts w:cs="Arial"/>
                <w:sz w:val="21"/>
                <w:szCs w:val="21"/>
              </w:rPr>
              <w:fldChar w:fldCharType="separate"/>
            </w:r>
            <w:r w:rsidR="004713C2" w:rsidRPr="002A7C8F">
              <w:rPr>
                <w:rFonts w:cs="Arial"/>
                <w:noProof/>
                <w:sz w:val="21"/>
                <w:szCs w:val="21"/>
              </w:rPr>
              <w:t>«GP_Fax»</w:t>
            </w:r>
            <w:r w:rsidRPr="002A7C8F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820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4713C2" w:rsidRPr="002A7C8F" w:rsidRDefault="004713C2" w:rsidP="00C87D9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1176DC" w:rsidRPr="002A7C8F" w:rsidRDefault="001176DC" w:rsidP="00616619">
      <w:pPr>
        <w:pStyle w:val="Footer"/>
        <w:spacing w:before="60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 xml:space="preserve">Dear </w:t>
      </w:r>
      <w:r w:rsidR="00811E59" w:rsidRPr="002A7C8F">
        <w:rPr>
          <w:rFonts w:cs="Arial"/>
          <w:sz w:val="21"/>
          <w:szCs w:val="21"/>
        </w:rPr>
        <w:fldChar w:fldCharType="begin"/>
      </w:r>
      <w:r w:rsidRPr="002A7C8F">
        <w:rPr>
          <w:rFonts w:cs="Arial"/>
          <w:sz w:val="21"/>
          <w:szCs w:val="21"/>
        </w:rPr>
        <w:instrText xml:space="preserve"> MERGEFIELD "GP" </w:instrText>
      </w:r>
      <w:r w:rsidR="00811E59" w:rsidRPr="002A7C8F">
        <w:rPr>
          <w:rFonts w:cs="Arial"/>
          <w:sz w:val="21"/>
          <w:szCs w:val="21"/>
        </w:rPr>
        <w:fldChar w:fldCharType="separate"/>
      </w:r>
      <w:r w:rsidRPr="002A7C8F">
        <w:rPr>
          <w:rFonts w:cs="Arial"/>
          <w:sz w:val="21"/>
          <w:szCs w:val="21"/>
        </w:rPr>
        <w:t>«GP»</w:t>
      </w:r>
      <w:r w:rsidR="00811E59" w:rsidRPr="002A7C8F">
        <w:rPr>
          <w:rFonts w:cs="Arial"/>
          <w:sz w:val="21"/>
          <w:szCs w:val="21"/>
        </w:rPr>
        <w:fldChar w:fldCharType="end"/>
      </w:r>
    </w:p>
    <w:p w:rsidR="00616619" w:rsidRPr="002A7C8F" w:rsidRDefault="00BB009C" w:rsidP="00616619">
      <w:pPr>
        <w:spacing w:before="120"/>
        <w:jc w:val="both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>The Public Health Unit (PHU) has</w:t>
      </w:r>
      <w:r w:rsidR="00C326EA" w:rsidRPr="002A7C8F">
        <w:rPr>
          <w:rFonts w:cs="Arial"/>
          <w:sz w:val="21"/>
          <w:szCs w:val="21"/>
        </w:rPr>
        <w:t xml:space="preserve"> received a notification that your patient </w:t>
      </w:r>
      <w:r w:rsidR="00811E59" w:rsidRPr="002A7C8F">
        <w:rPr>
          <w:rFonts w:cs="Arial"/>
          <w:sz w:val="21"/>
          <w:szCs w:val="21"/>
        </w:rPr>
        <w:fldChar w:fldCharType="begin"/>
      </w:r>
      <w:r w:rsidR="00C326EA" w:rsidRPr="002A7C8F">
        <w:rPr>
          <w:rFonts w:cs="Arial"/>
          <w:sz w:val="21"/>
          <w:szCs w:val="21"/>
        </w:rPr>
        <w:instrText xml:space="preserve"> MERGEFIELD "First_Name" </w:instrText>
      </w:r>
      <w:r w:rsidR="00811E59" w:rsidRPr="002A7C8F">
        <w:rPr>
          <w:rFonts w:cs="Arial"/>
          <w:sz w:val="21"/>
          <w:szCs w:val="21"/>
        </w:rPr>
        <w:fldChar w:fldCharType="separate"/>
      </w:r>
      <w:r w:rsidR="00C326EA" w:rsidRPr="002A7C8F">
        <w:rPr>
          <w:rFonts w:cs="Arial"/>
          <w:sz w:val="21"/>
          <w:szCs w:val="21"/>
        </w:rPr>
        <w:t>«First_Name»</w:t>
      </w:r>
      <w:r w:rsidR="00811E59" w:rsidRPr="002A7C8F">
        <w:rPr>
          <w:rFonts w:cs="Arial"/>
          <w:sz w:val="21"/>
          <w:szCs w:val="21"/>
        </w:rPr>
        <w:fldChar w:fldCharType="end"/>
      </w:r>
      <w:r w:rsidR="00C326EA" w:rsidRPr="002A7C8F">
        <w:rPr>
          <w:rFonts w:cs="Arial"/>
          <w:sz w:val="21"/>
          <w:szCs w:val="21"/>
        </w:rPr>
        <w:t xml:space="preserve"> </w:t>
      </w:r>
      <w:r w:rsidR="00811E59" w:rsidRPr="002A7C8F">
        <w:rPr>
          <w:rFonts w:cs="Arial"/>
          <w:sz w:val="21"/>
          <w:szCs w:val="21"/>
        </w:rPr>
        <w:fldChar w:fldCharType="begin"/>
      </w:r>
      <w:r w:rsidR="00C326EA" w:rsidRPr="002A7C8F">
        <w:rPr>
          <w:rFonts w:cs="Arial"/>
          <w:sz w:val="21"/>
          <w:szCs w:val="21"/>
        </w:rPr>
        <w:instrText xml:space="preserve"> MERGEFIELD "Surname" </w:instrText>
      </w:r>
      <w:r w:rsidR="00811E59" w:rsidRPr="002A7C8F">
        <w:rPr>
          <w:rFonts w:cs="Arial"/>
          <w:sz w:val="21"/>
          <w:szCs w:val="21"/>
        </w:rPr>
        <w:fldChar w:fldCharType="separate"/>
      </w:r>
      <w:r w:rsidR="00C326EA" w:rsidRPr="002A7C8F">
        <w:rPr>
          <w:rFonts w:cs="Arial"/>
          <w:sz w:val="21"/>
          <w:szCs w:val="21"/>
        </w:rPr>
        <w:t>«Surname»</w:t>
      </w:r>
      <w:r w:rsidR="00811E59" w:rsidRPr="002A7C8F">
        <w:rPr>
          <w:rFonts w:cs="Arial"/>
          <w:sz w:val="21"/>
          <w:szCs w:val="21"/>
        </w:rPr>
        <w:fldChar w:fldCharType="end"/>
      </w:r>
      <w:r w:rsidR="00C326EA" w:rsidRPr="002A7C8F">
        <w:rPr>
          <w:rFonts w:cs="Arial"/>
          <w:sz w:val="21"/>
          <w:szCs w:val="21"/>
        </w:rPr>
        <w:t xml:space="preserve">  </w:t>
      </w:r>
      <w:r w:rsidR="00811E59" w:rsidRPr="002A7C8F">
        <w:rPr>
          <w:rFonts w:cs="Arial"/>
          <w:sz w:val="21"/>
          <w:szCs w:val="21"/>
        </w:rPr>
        <w:fldChar w:fldCharType="begin"/>
      </w:r>
      <w:r w:rsidR="00616619" w:rsidRPr="002A7C8F">
        <w:rPr>
          <w:rFonts w:cs="Arial"/>
          <w:sz w:val="21"/>
          <w:szCs w:val="21"/>
        </w:rPr>
        <w:instrText xml:space="preserve"> MERGEFIELD "Surname" </w:instrText>
      </w:r>
      <w:r w:rsidR="00811E59" w:rsidRPr="002A7C8F">
        <w:rPr>
          <w:rFonts w:cs="Arial"/>
          <w:sz w:val="21"/>
          <w:szCs w:val="21"/>
        </w:rPr>
        <w:fldChar w:fldCharType="separate"/>
      </w:r>
      <w:r w:rsidR="00616619" w:rsidRPr="002A7C8F">
        <w:rPr>
          <w:rFonts w:cs="Arial"/>
          <w:sz w:val="21"/>
          <w:szCs w:val="21"/>
        </w:rPr>
        <w:t>«DOB»</w:t>
      </w:r>
      <w:r w:rsidR="00811E59" w:rsidRPr="002A7C8F">
        <w:rPr>
          <w:rFonts w:cs="Arial"/>
          <w:sz w:val="21"/>
          <w:szCs w:val="21"/>
        </w:rPr>
        <w:fldChar w:fldCharType="end"/>
      </w:r>
      <w:r w:rsidR="00616619" w:rsidRPr="002A7C8F">
        <w:rPr>
          <w:rFonts w:cs="Arial"/>
          <w:sz w:val="21"/>
          <w:szCs w:val="21"/>
        </w:rPr>
        <w:t xml:space="preserve">  </w:t>
      </w:r>
      <w:r w:rsidR="00C326EA" w:rsidRPr="002A7C8F">
        <w:rPr>
          <w:rFonts w:cs="Arial"/>
          <w:sz w:val="21"/>
          <w:szCs w:val="21"/>
        </w:rPr>
        <w:t xml:space="preserve">tested positive for pertussis on </w:t>
      </w:r>
      <w:r w:rsidR="00811E59" w:rsidRPr="002A7C8F">
        <w:rPr>
          <w:rFonts w:cs="Arial"/>
          <w:sz w:val="21"/>
          <w:szCs w:val="21"/>
        </w:rPr>
        <w:fldChar w:fldCharType="begin"/>
      </w:r>
      <w:r w:rsidR="00C326EA" w:rsidRPr="002A7C8F">
        <w:rPr>
          <w:rFonts w:cs="Arial"/>
          <w:sz w:val="21"/>
          <w:szCs w:val="21"/>
        </w:rPr>
        <w:instrText xml:space="preserve"> MERGEFIELD "Collection" </w:instrText>
      </w:r>
      <w:r w:rsidR="00811E59" w:rsidRPr="002A7C8F">
        <w:rPr>
          <w:rFonts w:cs="Arial"/>
          <w:sz w:val="21"/>
          <w:szCs w:val="21"/>
        </w:rPr>
        <w:fldChar w:fldCharType="separate"/>
      </w:r>
      <w:r w:rsidR="00C326EA" w:rsidRPr="002A7C8F">
        <w:rPr>
          <w:rFonts w:cs="Arial"/>
          <w:sz w:val="21"/>
          <w:szCs w:val="21"/>
        </w:rPr>
        <w:t>«Collection Date»</w:t>
      </w:r>
      <w:r w:rsidR="00811E59" w:rsidRPr="002A7C8F">
        <w:rPr>
          <w:rFonts w:cs="Arial"/>
          <w:sz w:val="21"/>
          <w:szCs w:val="21"/>
        </w:rPr>
        <w:fldChar w:fldCharType="end"/>
      </w:r>
      <w:r w:rsidR="00C326EA" w:rsidRPr="002A7C8F">
        <w:rPr>
          <w:rFonts w:cs="Arial"/>
          <w:sz w:val="21"/>
          <w:szCs w:val="21"/>
        </w:rPr>
        <w:t xml:space="preserve">  If your patient has consistent symptoms, the following information is required to </w:t>
      </w:r>
      <w:r w:rsidR="00292047" w:rsidRPr="002A7C8F">
        <w:rPr>
          <w:rFonts w:cs="Arial"/>
          <w:sz w:val="21"/>
          <w:szCs w:val="21"/>
        </w:rPr>
        <w:t xml:space="preserve">identify </w:t>
      </w:r>
      <w:r w:rsidR="00657A96" w:rsidRPr="002A7C8F">
        <w:rPr>
          <w:rFonts w:cs="Arial"/>
          <w:b/>
          <w:sz w:val="21"/>
          <w:szCs w:val="21"/>
          <w:u w:val="single"/>
        </w:rPr>
        <w:t>infant contacts</w:t>
      </w:r>
      <w:r w:rsidR="00292047" w:rsidRPr="002A7C8F">
        <w:rPr>
          <w:rFonts w:cs="Arial"/>
          <w:b/>
          <w:sz w:val="21"/>
          <w:szCs w:val="21"/>
        </w:rPr>
        <w:t xml:space="preserve"> </w:t>
      </w:r>
      <w:r w:rsidR="004713C2" w:rsidRPr="002A7C8F">
        <w:rPr>
          <w:rFonts w:cs="Arial"/>
          <w:b/>
          <w:sz w:val="21"/>
          <w:szCs w:val="21"/>
        </w:rPr>
        <w:t xml:space="preserve">less than </w:t>
      </w:r>
      <w:r w:rsidR="00747283" w:rsidRPr="002A7C8F">
        <w:rPr>
          <w:rFonts w:cs="Arial"/>
          <w:b/>
          <w:sz w:val="21"/>
          <w:szCs w:val="21"/>
        </w:rPr>
        <w:t xml:space="preserve">6 months old </w:t>
      </w:r>
      <w:r w:rsidR="005F4239" w:rsidRPr="002A7C8F">
        <w:rPr>
          <w:rFonts w:cs="Arial"/>
          <w:sz w:val="21"/>
          <w:szCs w:val="21"/>
        </w:rPr>
        <w:t>as they</w:t>
      </w:r>
      <w:r w:rsidR="00747283" w:rsidRPr="002A7C8F">
        <w:rPr>
          <w:rFonts w:cs="Arial"/>
          <w:sz w:val="21"/>
          <w:szCs w:val="21"/>
        </w:rPr>
        <w:t xml:space="preserve"> are </w:t>
      </w:r>
      <w:r w:rsidR="00747283" w:rsidRPr="002A7C8F">
        <w:rPr>
          <w:rFonts w:cs="Arial"/>
          <w:b/>
          <w:sz w:val="21"/>
          <w:szCs w:val="21"/>
        </w:rPr>
        <w:t xml:space="preserve">most at risk of severe disease </w:t>
      </w:r>
      <w:r w:rsidR="004713C2" w:rsidRPr="002A7C8F">
        <w:rPr>
          <w:rFonts w:cs="Arial"/>
          <w:b/>
          <w:sz w:val="21"/>
          <w:szCs w:val="21"/>
        </w:rPr>
        <w:t>and</w:t>
      </w:r>
      <w:r w:rsidR="00747283" w:rsidRPr="002A7C8F">
        <w:rPr>
          <w:rFonts w:cs="Arial"/>
          <w:b/>
          <w:sz w:val="21"/>
          <w:szCs w:val="21"/>
        </w:rPr>
        <w:t xml:space="preserve"> death</w:t>
      </w:r>
      <w:r w:rsidR="005F4239" w:rsidRPr="002A7C8F">
        <w:rPr>
          <w:rFonts w:cs="Arial"/>
          <w:b/>
          <w:sz w:val="21"/>
          <w:szCs w:val="21"/>
        </w:rPr>
        <w:t xml:space="preserve"> from pertussis</w:t>
      </w:r>
      <w:r w:rsidR="00292047" w:rsidRPr="002A7C8F">
        <w:rPr>
          <w:rFonts w:cs="Arial"/>
          <w:sz w:val="21"/>
          <w:szCs w:val="21"/>
        </w:rPr>
        <w:t>,</w:t>
      </w:r>
      <w:r w:rsidR="00292047" w:rsidRPr="002A7C8F">
        <w:rPr>
          <w:rFonts w:cs="Arial"/>
          <w:b/>
          <w:sz w:val="21"/>
          <w:szCs w:val="21"/>
        </w:rPr>
        <w:t xml:space="preserve"> </w:t>
      </w:r>
      <w:r w:rsidR="005F4239" w:rsidRPr="002A7C8F">
        <w:rPr>
          <w:rFonts w:cs="Arial"/>
          <w:sz w:val="21"/>
          <w:szCs w:val="21"/>
        </w:rPr>
        <w:t xml:space="preserve">and </w:t>
      </w:r>
      <w:r w:rsidR="00292047" w:rsidRPr="002A7C8F">
        <w:rPr>
          <w:rFonts w:cs="Arial"/>
          <w:sz w:val="21"/>
          <w:szCs w:val="21"/>
        </w:rPr>
        <w:t>to help prevent further spread.</w:t>
      </w:r>
      <w:r w:rsidR="00616619" w:rsidRPr="002A7C8F">
        <w:rPr>
          <w:rFonts w:cs="Arial"/>
          <w:sz w:val="21"/>
          <w:szCs w:val="21"/>
        </w:rPr>
        <w:t xml:space="preserve"> Close contacts are people with face-to-face exposure (&lt;1 metre) to an infectious case, for a single period of at least one hour (&lt;1 hr in neonates).</w:t>
      </w:r>
    </w:p>
    <w:p w:rsidR="00C326EA" w:rsidRPr="002A7C8F" w:rsidRDefault="00047E32" w:rsidP="00C326EA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right="96" w:hanging="720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938520" cy="0"/>
                <wp:effectExtent l="9525" t="12700" r="5080" b="63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9pt;margin-top:2.5pt;width:46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6tIAIAADwEAAAOAAAAZHJzL2Uyb0RvYy54bWysU9uO2yAQfa/Uf0C8J76snS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GOkSQD&#10;jOhp71SIjNLE92fUtgCzSm6Nr5Ae5at+VvSrRVJVHZEtD9ZvJw3OwSO6c/EXqyHKbvykGNgQCBCa&#10;dWzM4CGhDegYZnK6zYQfHaLwmC8e5nkKo6NXXUSKq6M21n3kakBeKLF1hoi2c5WSEiavTBLCkMOz&#10;dVAIOF4dfFSpNqLvAwF6icYSL/I0Dw5W9YJ5pTezpt1VvUEH4ikUPt8VALszM2ovWQDrOGHri+yI&#10;6M8y2PfS40FhkM5FOnPk2yJerOfreTbJ0tl6ksV1PXnaVNlktkk+5PVDXVV18t2nlmRFJxjj0md3&#10;5WuS/R0fLptzZtqNsbc2RPfooURI9voPSYfJ+mGeabFT7LQ1vht+yEDRYHxZJ78Dv96D1c+lX/0A&#10;AAD//wMAUEsDBBQABgAIAAAAIQDuvPUS3AAAAAcBAAAPAAAAZHJzL2Rvd25yZXYueG1sTI9BS8NA&#10;EIXvgv9hGcGLtJsEqm3MphTBg0fbgtdpdkyi2dmQ3TSxv97Ri54ejze8902xnV2nzjSE1rOBdJmA&#10;Iq68bbk2cDw8L9agQkS22HkmA18UYFteXxWYWz/xK533sVZSwiFHA02Mfa51qBpyGJa+J5bs3Q8O&#10;o9ih1nbAScpdp7MkudcOW5aFBnt6aqj63I/OAIVxlSa7jauPL5fp7i27fEz9wZjbm3n3CCrSHP+O&#10;4Qdf0KEUppMf2QbVGVika/klGliJSL5JHzJQp1+vy0L/5y+/AQAA//8DAFBLAQItABQABgAIAAAA&#10;IQC2gziS/gAAAOEBAAATAAAAAAAAAAAAAAAAAAAAAABbQ29udGVudF9UeXBlc10ueG1sUEsBAi0A&#10;FAAGAAgAAAAhADj9If/WAAAAlAEAAAsAAAAAAAAAAAAAAAAALwEAAF9yZWxzLy5yZWxzUEsBAi0A&#10;FAAGAAgAAAAhAElpfq0gAgAAPAQAAA4AAAAAAAAAAAAAAAAALgIAAGRycy9lMm9Eb2MueG1sUEsB&#10;Ai0AFAAGAAgAAAAhAO689RLcAAAABwEAAA8AAAAAAAAAAAAAAAAAegQAAGRycy9kb3ducmV2Lnht&#10;bFBLBQYAAAAABAAEAPMAAACDBQAAAAA=&#10;"/>
            </w:pict>
          </mc:Fallback>
        </mc:AlternateContent>
      </w:r>
      <w:r w:rsidR="00C326EA" w:rsidRPr="002A7C8F">
        <w:rPr>
          <w:rFonts w:cs="Arial"/>
          <w:sz w:val="21"/>
          <w:szCs w:val="21"/>
        </w:rPr>
        <w:t>Onset date of cough</w:t>
      </w:r>
      <w:r w:rsidR="00A76313" w:rsidRPr="002A7C8F">
        <w:rPr>
          <w:rFonts w:cs="Arial"/>
          <w:sz w:val="21"/>
          <w:szCs w:val="21"/>
        </w:rPr>
        <w:t xml:space="preserve"> (best approximation)</w:t>
      </w:r>
      <w:r w:rsidR="00C326EA" w:rsidRPr="002A7C8F">
        <w:rPr>
          <w:rFonts w:cs="Arial"/>
          <w:sz w:val="21"/>
          <w:szCs w:val="21"/>
        </w:rPr>
        <w:t xml:space="preserve">?  </w:t>
      </w:r>
      <w:r w:rsidR="00E06C1A">
        <w:rPr>
          <w:rFonts w:cs="Arial"/>
          <w:sz w:val="21"/>
          <w:szCs w:val="21"/>
        </w:rPr>
        <w:t xml:space="preserve">   /   /   </w:t>
      </w:r>
      <w:bookmarkStart w:id="0" w:name="_GoBack"/>
      <w:bookmarkEnd w:id="0"/>
    </w:p>
    <w:p w:rsidR="0058794F" w:rsidRPr="002A7C8F" w:rsidRDefault="0058794F" w:rsidP="00A7631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right="96" w:hanging="720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 xml:space="preserve">Does the patient </w:t>
      </w:r>
      <w:r w:rsidR="00747283" w:rsidRPr="002A7C8F">
        <w:rPr>
          <w:rFonts w:cs="Arial"/>
          <w:sz w:val="21"/>
          <w:szCs w:val="21"/>
        </w:rPr>
        <w:t>share a household</w:t>
      </w:r>
      <w:r w:rsidRPr="002A7C8F">
        <w:rPr>
          <w:rFonts w:cs="Arial"/>
          <w:sz w:val="21"/>
          <w:szCs w:val="21"/>
        </w:rPr>
        <w:t xml:space="preserve"> with</w:t>
      </w:r>
      <w:r w:rsidR="005F4239" w:rsidRPr="002A7C8F">
        <w:rPr>
          <w:rFonts w:cs="Arial"/>
          <w:sz w:val="21"/>
          <w:szCs w:val="21"/>
        </w:rPr>
        <w:t xml:space="preserve"> an</w:t>
      </w:r>
      <w:r w:rsidRPr="002A7C8F">
        <w:rPr>
          <w:rFonts w:cs="Arial"/>
          <w:sz w:val="21"/>
          <w:szCs w:val="21"/>
        </w:rPr>
        <w:t xml:space="preserve"> infant &lt; 6 months of age? </w:t>
      </w:r>
      <w:r w:rsidRPr="002A7C8F">
        <w:rPr>
          <w:rFonts w:cs="Arial"/>
          <w:sz w:val="21"/>
          <w:szCs w:val="21"/>
        </w:rPr>
        <w:tab/>
      </w:r>
      <w:r w:rsidR="00562048">
        <w:rPr>
          <w:rFonts w:cs="Arial"/>
          <w:sz w:val="21"/>
          <w:szCs w:val="21"/>
        </w:rPr>
        <w:tab/>
      </w:r>
      <w:r w:rsidR="005F4239" w:rsidRPr="002A7C8F">
        <w:rPr>
          <w:rFonts w:cs="Arial"/>
          <w:sz w:val="21"/>
          <w:szCs w:val="21"/>
        </w:rPr>
        <w:t>Yes / No</w:t>
      </w:r>
    </w:p>
    <w:p w:rsidR="00A76313" w:rsidRPr="002A7C8F" w:rsidRDefault="00A76313" w:rsidP="00A76313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240"/>
        <w:ind w:right="96" w:hanging="720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>Is there a woman in the last month of pregnancy in the household?</w:t>
      </w:r>
      <w:r w:rsidRPr="002A7C8F">
        <w:rPr>
          <w:rFonts w:cs="Arial"/>
          <w:sz w:val="21"/>
          <w:szCs w:val="21"/>
        </w:rPr>
        <w:tab/>
      </w:r>
      <w:r w:rsidRPr="002A7C8F">
        <w:rPr>
          <w:rFonts w:cs="Arial"/>
          <w:sz w:val="21"/>
          <w:szCs w:val="21"/>
        </w:rPr>
        <w:tab/>
        <w:t>Yes / No</w:t>
      </w:r>
    </w:p>
    <w:p w:rsidR="00A76313" w:rsidRPr="002A7C8F" w:rsidRDefault="00A76313" w:rsidP="00292047">
      <w:pPr>
        <w:spacing w:before="120" w:after="240"/>
        <w:ind w:right="96"/>
        <w:rPr>
          <w:rFonts w:cs="Arial"/>
          <w:b/>
          <w:sz w:val="21"/>
          <w:szCs w:val="21"/>
        </w:rPr>
      </w:pPr>
      <w:r w:rsidRPr="002A7C8F">
        <w:rPr>
          <w:rFonts w:cs="Arial"/>
          <w:b/>
          <w:sz w:val="21"/>
          <w:szCs w:val="21"/>
        </w:rPr>
        <w:t xml:space="preserve">If yes to Q2 or </w:t>
      </w:r>
      <w:r w:rsidR="00E2740A" w:rsidRPr="002A7C8F">
        <w:rPr>
          <w:rFonts w:cs="Arial"/>
          <w:b/>
          <w:sz w:val="21"/>
          <w:szCs w:val="21"/>
        </w:rPr>
        <w:t>Q</w:t>
      </w:r>
      <w:r w:rsidRPr="002A7C8F">
        <w:rPr>
          <w:rFonts w:cs="Arial"/>
          <w:b/>
          <w:sz w:val="21"/>
          <w:szCs w:val="21"/>
        </w:rPr>
        <w:t>3, please ensure antimicrobial prophylaxis for</w:t>
      </w:r>
      <w:r w:rsidR="00ED33C0" w:rsidRPr="002A7C8F">
        <w:rPr>
          <w:rFonts w:cs="Arial"/>
          <w:b/>
          <w:sz w:val="21"/>
          <w:szCs w:val="21"/>
        </w:rPr>
        <w:t xml:space="preserve"> all</w:t>
      </w:r>
      <w:r w:rsidRPr="002A7C8F">
        <w:rPr>
          <w:rFonts w:cs="Arial"/>
          <w:b/>
          <w:sz w:val="21"/>
          <w:szCs w:val="21"/>
        </w:rPr>
        <w:t xml:space="preserve"> household members</w:t>
      </w:r>
      <w:r w:rsidR="00A241FF" w:rsidRPr="002A7C8F">
        <w:rPr>
          <w:rFonts w:cs="Arial"/>
          <w:b/>
          <w:sz w:val="21"/>
          <w:szCs w:val="21"/>
        </w:rPr>
        <w:t xml:space="preserve">, </w:t>
      </w:r>
      <w:r w:rsidR="00ED33C0" w:rsidRPr="002A7C8F">
        <w:rPr>
          <w:rFonts w:cs="Arial"/>
          <w:b/>
          <w:sz w:val="21"/>
          <w:szCs w:val="21"/>
        </w:rPr>
        <w:t>including the infant</w:t>
      </w:r>
      <w:r w:rsidR="00F37865" w:rsidRPr="002A7C8F">
        <w:rPr>
          <w:rFonts w:cs="Arial"/>
          <w:b/>
          <w:sz w:val="21"/>
          <w:szCs w:val="21"/>
        </w:rPr>
        <w:t>s</w:t>
      </w:r>
      <w:r w:rsidR="00833211">
        <w:rPr>
          <w:rFonts w:cs="Arial"/>
          <w:b/>
          <w:sz w:val="21"/>
          <w:szCs w:val="21"/>
        </w:rPr>
        <w:t>,</w:t>
      </w:r>
      <w:r w:rsidR="00ED33C0" w:rsidRPr="002A7C8F">
        <w:rPr>
          <w:rFonts w:cs="Arial"/>
          <w:b/>
          <w:sz w:val="21"/>
          <w:szCs w:val="21"/>
        </w:rPr>
        <w:t xml:space="preserve"> and update age appropriate pertussis immunisations.</w:t>
      </w:r>
    </w:p>
    <w:p w:rsidR="006D274B" w:rsidRPr="002A7C8F" w:rsidRDefault="00C326EA" w:rsidP="006D274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20" w:after="240"/>
        <w:ind w:right="96" w:hanging="720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 xml:space="preserve">Is the patient a childcare worker or does s/he attend childcare? </w:t>
      </w:r>
      <w:r w:rsidRPr="002A7C8F">
        <w:rPr>
          <w:rFonts w:cs="Arial"/>
          <w:sz w:val="21"/>
          <w:szCs w:val="21"/>
        </w:rPr>
        <w:tab/>
      </w:r>
      <w:r w:rsidR="0082156E" w:rsidRPr="002A7C8F">
        <w:rPr>
          <w:rFonts w:cs="Arial"/>
          <w:sz w:val="21"/>
          <w:szCs w:val="21"/>
        </w:rPr>
        <w:tab/>
      </w:r>
      <w:r w:rsidR="00562048">
        <w:rPr>
          <w:rFonts w:cs="Arial"/>
          <w:sz w:val="21"/>
          <w:szCs w:val="21"/>
        </w:rPr>
        <w:tab/>
      </w:r>
      <w:r w:rsidRPr="002A7C8F">
        <w:rPr>
          <w:rFonts w:cs="Arial"/>
          <w:sz w:val="21"/>
          <w:szCs w:val="21"/>
        </w:rPr>
        <w:t>Yes / No</w:t>
      </w:r>
    </w:p>
    <w:p w:rsidR="006D274B" w:rsidRPr="002A7C8F" w:rsidRDefault="006D274B" w:rsidP="006D274B">
      <w:pPr>
        <w:pStyle w:val="ListParagraph"/>
        <w:spacing w:before="120" w:after="240"/>
        <w:ind w:right="96"/>
        <w:rPr>
          <w:rFonts w:cs="Arial"/>
          <w:sz w:val="21"/>
          <w:szCs w:val="21"/>
        </w:rPr>
      </w:pPr>
    </w:p>
    <w:p w:rsidR="00C87D94" w:rsidRPr="002A7C8F" w:rsidRDefault="00C326EA" w:rsidP="006D274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20" w:after="240"/>
        <w:ind w:right="96" w:hanging="720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 xml:space="preserve">Is the patient a </w:t>
      </w:r>
      <w:r w:rsidR="006D274B" w:rsidRPr="002A7C8F">
        <w:rPr>
          <w:rFonts w:cs="Arial"/>
          <w:sz w:val="21"/>
          <w:szCs w:val="21"/>
        </w:rPr>
        <w:t>healthcare worker working with infants or pregnant women?</w:t>
      </w:r>
      <w:r w:rsidRPr="002A7C8F">
        <w:rPr>
          <w:rFonts w:cs="Arial"/>
          <w:sz w:val="21"/>
          <w:szCs w:val="21"/>
        </w:rPr>
        <w:tab/>
        <w:t>Yes / No</w:t>
      </w:r>
    </w:p>
    <w:p w:rsidR="0082156E" w:rsidRPr="002A7C8F" w:rsidRDefault="00BB009C" w:rsidP="006D274B">
      <w:pPr>
        <w:spacing w:before="120" w:after="240"/>
        <w:ind w:right="96"/>
        <w:rPr>
          <w:rFonts w:cs="Arial"/>
          <w:b/>
          <w:sz w:val="21"/>
          <w:szCs w:val="21"/>
        </w:rPr>
      </w:pPr>
      <w:r w:rsidRPr="002A7C8F">
        <w:rPr>
          <w:rFonts w:cs="Arial"/>
          <w:b/>
          <w:sz w:val="21"/>
          <w:szCs w:val="21"/>
        </w:rPr>
        <w:t xml:space="preserve">If yes to Q4 or </w:t>
      </w:r>
      <w:r w:rsidR="00E2740A" w:rsidRPr="002A7C8F">
        <w:rPr>
          <w:rFonts w:cs="Arial"/>
          <w:b/>
          <w:sz w:val="21"/>
          <w:szCs w:val="21"/>
        </w:rPr>
        <w:t>Q</w:t>
      </w:r>
      <w:r w:rsidRPr="002A7C8F">
        <w:rPr>
          <w:rFonts w:cs="Arial"/>
          <w:b/>
          <w:sz w:val="21"/>
          <w:szCs w:val="21"/>
        </w:rPr>
        <w:t xml:space="preserve">5, please phone your </w:t>
      </w:r>
      <w:r w:rsidR="00F2100C" w:rsidRPr="002A7C8F">
        <w:rPr>
          <w:rFonts w:cs="Arial"/>
          <w:b/>
          <w:sz w:val="21"/>
          <w:szCs w:val="21"/>
        </w:rPr>
        <w:t>PHU</w:t>
      </w:r>
      <w:r w:rsidRPr="002A7C8F">
        <w:rPr>
          <w:rFonts w:cs="Arial"/>
          <w:b/>
          <w:sz w:val="21"/>
          <w:szCs w:val="21"/>
        </w:rPr>
        <w:t xml:space="preserve"> on </w:t>
      </w:r>
      <w:r w:rsidR="00D56DF3" w:rsidRPr="002A7C8F">
        <w:rPr>
          <w:rFonts w:cs="Arial"/>
          <w:b/>
          <w:sz w:val="21"/>
          <w:szCs w:val="21"/>
        </w:rPr>
        <w:t>1300 066 055</w:t>
      </w:r>
    </w:p>
    <w:p w:rsidR="004713C2" w:rsidRPr="002A7C8F" w:rsidRDefault="004713C2" w:rsidP="0082156E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120" w:after="240"/>
        <w:ind w:left="426" w:right="96" w:hanging="426"/>
        <w:rPr>
          <w:rFonts w:cs="Arial"/>
          <w:sz w:val="21"/>
          <w:szCs w:val="21"/>
        </w:rPr>
      </w:pPr>
      <w:r w:rsidRPr="002A7C8F">
        <w:rPr>
          <w:sz w:val="21"/>
          <w:szCs w:val="21"/>
        </w:rPr>
        <w:t xml:space="preserve">Has advice been given to the </w:t>
      </w:r>
      <w:r w:rsidR="00C87D94" w:rsidRPr="002A7C8F">
        <w:rPr>
          <w:sz w:val="21"/>
          <w:szCs w:val="21"/>
        </w:rPr>
        <w:t>patient</w:t>
      </w:r>
      <w:r w:rsidRPr="002A7C8F">
        <w:rPr>
          <w:sz w:val="21"/>
          <w:szCs w:val="21"/>
        </w:rPr>
        <w:t xml:space="preserve"> that they remain infectious until </w:t>
      </w:r>
      <w:r w:rsidR="006D274B" w:rsidRPr="002A7C8F">
        <w:rPr>
          <w:sz w:val="21"/>
          <w:szCs w:val="21"/>
        </w:rPr>
        <w:t xml:space="preserve">21 days </w:t>
      </w:r>
      <w:r w:rsidRPr="002A7C8F">
        <w:rPr>
          <w:sz w:val="21"/>
          <w:szCs w:val="21"/>
        </w:rPr>
        <w:t xml:space="preserve">from onset of coughing or until 5 days of appropriate antibiotics and should avoid </w:t>
      </w:r>
      <w:r w:rsidR="002A7C8F" w:rsidRPr="002A7C8F">
        <w:rPr>
          <w:sz w:val="21"/>
          <w:szCs w:val="21"/>
        </w:rPr>
        <w:t>contact with infants and women in the last month of pregnancy</w:t>
      </w:r>
      <w:r w:rsidRPr="002A7C8F">
        <w:rPr>
          <w:sz w:val="21"/>
          <w:szCs w:val="21"/>
        </w:rPr>
        <w:t>?</w:t>
      </w:r>
      <w:r w:rsidR="00ED33C0" w:rsidRPr="002A7C8F">
        <w:rPr>
          <w:sz w:val="21"/>
          <w:szCs w:val="21"/>
        </w:rPr>
        <w:t xml:space="preserve"> (Please provide a fact sheet)</w:t>
      </w:r>
      <w:r w:rsidRPr="002A7C8F">
        <w:rPr>
          <w:sz w:val="21"/>
          <w:szCs w:val="21"/>
        </w:rPr>
        <w:t xml:space="preserve"> </w:t>
      </w:r>
      <w:r w:rsidR="00C87D94" w:rsidRPr="002A7C8F">
        <w:rPr>
          <w:sz w:val="21"/>
          <w:szCs w:val="21"/>
        </w:rPr>
        <w:t>Yes / No</w:t>
      </w:r>
    </w:p>
    <w:p w:rsidR="002A7C8F" w:rsidRDefault="001176DC" w:rsidP="002A7C8F">
      <w:pPr>
        <w:ind w:right="96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>We may nee</w:t>
      </w:r>
      <w:r w:rsidR="00303F18" w:rsidRPr="002A7C8F">
        <w:rPr>
          <w:rFonts w:cs="Arial"/>
          <w:sz w:val="21"/>
          <w:szCs w:val="21"/>
        </w:rPr>
        <w:t>d to contact the patient/carer. P</w:t>
      </w:r>
      <w:r w:rsidRPr="002A7C8F">
        <w:rPr>
          <w:rFonts w:cs="Arial"/>
          <w:sz w:val="21"/>
          <w:szCs w:val="21"/>
        </w:rPr>
        <w:t>lease provide a phone no</w:t>
      </w:r>
      <w:r w:rsidR="00303F18" w:rsidRPr="002A7C8F">
        <w:rPr>
          <w:rFonts w:cs="Arial"/>
          <w:sz w:val="21"/>
          <w:szCs w:val="21"/>
        </w:rPr>
        <w:t>(s)</w:t>
      </w:r>
      <w:r w:rsidRPr="002A7C8F">
        <w:rPr>
          <w:rFonts w:cs="Arial"/>
          <w:sz w:val="21"/>
          <w:szCs w:val="21"/>
        </w:rPr>
        <w:t>:</w:t>
      </w:r>
      <w:r w:rsidR="00303F18" w:rsidRPr="002A7C8F">
        <w:rPr>
          <w:rFonts w:cs="Arial"/>
          <w:sz w:val="21"/>
          <w:szCs w:val="21"/>
        </w:rPr>
        <w:t xml:space="preserve"> </w:t>
      </w:r>
      <w:r w:rsidRPr="002A7C8F">
        <w:rPr>
          <w:rFonts w:cs="Arial"/>
          <w:sz w:val="21"/>
          <w:szCs w:val="21"/>
        </w:rPr>
        <w:t>…..................</w:t>
      </w:r>
    </w:p>
    <w:p w:rsidR="00E63A0B" w:rsidRDefault="00E63A0B" w:rsidP="002A7C8F">
      <w:pPr>
        <w:ind w:right="96"/>
        <w:rPr>
          <w:rFonts w:cs="Arial"/>
          <w:sz w:val="21"/>
          <w:szCs w:val="21"/>
        </w:rPr>
      </w:pPr>
      <w:r w:rsidRPr="002A7C8F">
        <w:rPr>
          <w:rFonts w:cs="Arial"/>
          <w:sz w:val="21"/>
          <w:szCs w:val="21"/>
        </w:rPr>
        <w:t>If your patient is less than 5 years of age, the PHU will follow up with you directly by phone.</w:t>
      </w:r>
    </w:p>
    <w:p w:rsidR="002A7C8F" w:rsidRDefault="00047E32" w:rsidP="002A7C8F">
      <w:pPr>
        <w:ind w:right="96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46355</wp:posOffset>
                </wp:positionV>
                <wp:extent cx="5817870" cy="724535"/>
                <wp:effectExtent l="6350" t="8255" r="5080" b="1016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0D" w:rsidRDefault="00F73E0D" w:rsidP="00833211">
                            <w:r w:rsidRPr="002A7C8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Please remember that pertussis is a notifiable disease under the Public Health Act 2010 and that you should notify the PHU </w:t>
                            </w:r>
                            <w:r w:rsidRPr="002A7C8F"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 xml:space="preserve">as soon as the diagnosis is suspected,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and when</w:t>
                            </w:r>
                            <w:r w:rsidRPr="002A7C8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you believe your patient has contacts at high risk of pertussis or is part of an outbreak.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A7C8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Phone the PHU on </w:t>
                            </w:r>
                            <w:r w:rsidRPr="002A7C8F">
                              <w:rPr>
                                <w:b/>
                                <w:bCs/>
                                <w:color w:val="1F497D"/>
                                <w:sz w:val="21"/>
                                <w:szCs w:val="21"/>
                              </w:rPr>
                              <w:t>1300 066 055.</w:t>
                            </w:r>
                          </w:p>
                          <w:p w:rsidR="00F73E0D" w:rsidRPr="002A7C8F" w:rsidRDefault="00F73E0D" w:rsidP="002A7C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5pt;margin-top:3.65pt;width:458.1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P+KwIAAFEEAAAOAAAAZHJzL2Uyb0RvYy54bWysVNuO2yAQfa/Uf0C8N07SuMlacVbbbFNV&#10;2l6k3X4AxthGBYYCiZ1+/Q44m01vL1X9gIAZzsycM+P19aAVOQjnJZiSziZTSoThUEvTlvTrw+7V&#10;ihIfmKmZAiNKehSeXm9evlj3thBz6EDVwhEEMb7obUm7EGyRZZ53QjM/ASsMGhtwmgU8ujarHesR&#10;XatsPp2+yXpwtXXAhfd4ezsa6SbhN43g4XPTeBGIKinmFtLq0lrFNdusWdE6ZjvJT2mwf8hCM2kw&#10;6BnqlgVG9k7+BqUld+ChCRMOOoOmkVykGrCa2fSXau47ZkWqBcnx9kyT/3+w/NPhiyOyLumCEsM0&#10;SvQghkDewkDmiZ7e+gK97i36hQHvUeZUqrd3wL95YmDbMdOKG+eg7wSrMb1ZJDa7eBoF8YWPIFX/&#10;EWqMw/YBEtDQOB25QzYIoqNMx7M0MReOl/lqtlwt0cTRtpwv8td5CsGKp9fW+fBegCZxU1KH0id0&#10;drjzIWbDiieXGMyDkvVOKpUOrq22ypEDwzbZpe+E/pObMqQv6VU+z0cC/goxTd+fILQM2O9K6pKu&#10;zk6siLS9M3XqxsCkGveYsjInHiN1I4lhqAZ0jHxWUB+RUQdjX+Mc4qYD94OSHnu6pP77njlBifpg&#10;UJWr2WIRhyAdFvkSBSbu0lJdWpjhCFXSQMm43YZxcPbWybbDSGMfGLhBJRuZSH7O6pQ39m3i/jRj&#10;cTAuz8nr+U+weQQAAP//AwBQSwMEFAAGAAgAAAAhAADoaXPdAAAABwEAAA8AAABkcnMvZG93bnJl&#10;di54bWxMj8FOwzAQRO9I/IO1SFwQdZJWTRviVAgJBDcoqL268TaJiNfBdtPw9ywnOM7OauZNuZls&#10;L0b0oXOkIJ0lIJBqZzpqFHy8P96uQISoyejeESr4xgCb6vKi1IVxZ3rDcRsbwSEUCq2gjXEopAx1&#10;i1aHmRuQ2Ds6b3Vk6RtpvD5zuO1lliRLaXVH3NDqAR9arD+3J6tgtXge9+Fl/rqrl8d+HW/y8enL&#10;K3V9Nd3fgYg4xb9n+MVndKiY6eBOZILoWfOSqCCfg2B3neYZiAOfs3QBsirlf/7qBwAA//8DAFBL&#10;AQItABQABgAIAAAAIQC2gziS/gAAAOEBAAATAAAAAAAAAAAAAAAAAAAAAABbQ29udGVudF9UeXBl&#10;c10ueG1sUEsBAi0AFAAGAAgAAAAhADj9If/WAAAAlAEAAAsAAAAAAAAAAAAAAAAALwEAAF9yZWxz&#10;Ly5yZWxzUEsBAi0AFAAGAAgAAAAhAO4FM/4rAgAAUQQAAA4AAAAAAAAAAAAAAAAALgIAAGRycy9l&#10;Mm9Eb2MueG1sUEsBAi0AFAAGAAgAAAAhAADoaXPdAAAABwEAAA8AAAAAAAAAAAAAAAAAhQQAAGRy&#10;cy9kb3ducmV2LnhtbFBLBQYAAAAABAAEAPMAAACPBQAAAAA=&#10;">
                <v:textbox>
                  <w:txbxContent>
                    <w:p w:rsidR="00F73E0D" w:rsidRDefault="00F73E0D" w:rsidP="00833211">
                      <w:r w:rsidRPr="002A7C8F">
                        <w:rPr>
                          <w:rFonts w:cs="Arial"/>
                          <w:sz w:val="21"/>
                          <w:szCs w:val="21"/>
                        </w:rPr>
                        <w:t xml:space="preserve">Please remember that pertussis is a notifiable disease under the Public Health Act 2010 and that you should notify the PHU </w:t>
                      </w:r>
                      <w:r w:rsidRPr="002A7C8F">
                        <w:rPr>
                          <w:rFonts w:cs="Arial"/>
                          <w:i/>
                          <w:sz w:val="21"/>
                          <w:szCs w:val="21"/>
                        </w:rPr>
                        <w:t xml:space="preserve">as soon as the diagnosis is suspected, 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and when</w:t>
                      </w:r>
                      <w:r w:rsidRPr="002A7C8F">
                        <w:rPr>
                          <w:rFonts w:cs="Arial"/>
                          <w:sz w:val="21"/>
                          <w:szCs w:val="21"/>
                        </w:rPr>
                        <w:t xml:space="preserve"> you believe your patient has contacts at high risk of pertussis or is part of an outbreak.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 </w:t>
                      </w:r>
                      <w:r w:rsidRPr="002A7C8F">
                        <w:rPr>
                          <w:rFonts w:cs="Arial"/>
                          <w:sz w:val="21"/>
                          <w:szCs w:val="21"/>
                        </w:rPr>
                        <w:t xml:space="preserve">Phone the PHU on </w:t>
                      </w:r>
                      <w:r w:rsidRPr="002A7C8F">
                        <w:rPr>
                          <w:b/>
                          <w:bCs/>
                          <w:color w:val="1F497D"/>
                          <w:sz w:val="21"/>
                          <w:szCs w:val="21"/>
                        </w:rPr>
                        <w:t>1300 066 055.</w:t>
                      </w:r>
                    </w:p>
                    <w:p w:rsidR="00F73E0D" w:rsidRPr="002A7C8F" w:rsidRDefault="00F73E0D" w:rsidP="002A7C8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7C8F" w:rsidRDefault="002A7C8F" w:rsidP="006D274B">
      <w:pPr>
        <w:spacing w:before="120" w:after="240"/>
        <w:ind w:right="96"/>
        <w:rPr>
          <w:rFonts w:cs="Arial"/>
          <w:sz w:val="21"/>
          <w:szCs w:val="21"/>
        </w:rPr>
      </w:pPr>
    </w:p>
    <w:p w:rsidR="002A7C8F" w:rsidRPr="002A7C8F" w:rsidRDefault="002A7C8F" w:rsidP="006D274B">
      <w:pPr>
        <w:spacing w:before="120" w:after="240"/>
        <w:ind w:right="96"/>
        <w:rPr>
          <w:rFonts w:cs="Arial"/>
          <w:sz w:val="21"/>
          <w:szCs w:val="21"/>
        </w:rPr>
      </w:pPr>
    </w:p>
    <w:p w:rsidR="00616619" w:rsidRPr="002A7C8F" w:rsidRDefault="00616619" w:rsidP="00616619">
      <w:pPr>
        <w:autoSpaceDE w:val="0"/>
        <w:autoSpaceDN w:val="0"/>
        <w:adjustRightInd w:val="0"/>
        <w:rPr>
          <w:rFonts w:cs="Arial"/>
          <w:b/>
          <w:sz w:val="21"/>
          <w:szCs w:val="21"/>
          <w:lang w:val="en-US"/>
        </w:rPr>
      </w:pPr>
      <w:r w:rsidRPr="002A7C8F">
        <w:rPr>
          <w:rFonts w:cs="Arial"/>
          <w:b/>
          <w:sz w:val="21"/>
          <w:szCs w:val="21"/>
          <w:lang w:val="en-US"/>
        </w:rPr>
        <w:t>Antibiotics for treating patients</w:t>
      </w:r>
    </w:p>
    <w:p w:rsidR="00616619" w:rsidRDefault="00616619" w:rsidP="00616619">
      <w:pPr>
        <w:autoSpaceDE w:val="0"/>
        <w:autoSpaceDN w:val="0"/>
        <w:adjustRightInd w:val="0"/>
        <w:rPr>
          <w:rFonts w:cs="Arial"/>
          <w:sz w:val="21"/>
          <w:szCs w:val="21"/>
          <w:lang w:val="en-US"/>
        </w:rPr>
      </w:pPr>
      <w:r w:rsidRPr="002A7C8F">
        <w:rPr>
          <w:rFonts w:cs="Arial"/>
          <w:sz w:val="21"/>
          <w:szCs w:val="21"/>
          <w:lang w:val="en-US"/>
        </w:rPr>
        <w:t>Antibiotics are useful to reduce the patient’s infectiousness and may also reduce symptoms if given early. They are not required if more than 3 weeks have elapsed since onset of coughing.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1123"/>
        <w:gridCol w:w="1646"/>
        <w:gridCol w:w="1369"/>
        <w:gridCol w:w="1134"/>
        <w:gridCol w:w="1134"/>
        <w:gridCol w:w="912"/>
      </w:tblGrid>
      <w:tr w:rsidR="00DB72CC" w:rsidRPr="00DB72CC" w:rsidTr="00DB72CC">
        <w:tc>
          <w:tcPr>
            <w:tcW w:w="1924" w:type="dxa"/>
          </w:tcPr>
          <w:p w:rsidR="00DB72CC" w:rsidRPr="00DB72CC" w:rsidRDefault="00DB72CC" w:rsidP="00DB1A98">
            <w:pPr>
              <w:rPr>
                <w:b/>
                <w:sz w:val="16"/>
                <w:szCs w:val="16"/>
              </w:rPr>
            </w:pPr>
            <w:r w:rsidRPr="00DB72CC">
              <w:rPr>
                <w:b/>
                <w:sz w:val="16"/>
                <w:szCs w:val="16"/>
              </w:rPr>
              <w:t>Antibiotic</w:t>
            </w:r>
          </w:p>
        </w:tc>
        <w:tc>
          <w:tcPr>
            <w:tcW w:w="1123" w:type="dxa"/>
          </w:tcPr>
          <w:p w:rsidR="00DB72CC" w:rsidRPr="00DB72CC" w:rsidRDefault="00DB72CC" w:rsidP="00DB1A98">
            <w:pPr>
              <w:rPr>
                <w:b/>
                <w:sz w:val="16"/>
                <w:szCs w:val="16"/>
              </w:rPr>
            </w:pPr>
            <w:r w:rsidRPr="00DB72CC">
              <w:rPr>
                <w:b/>
                <w:sz w:val="16"/>
                <w:szCs w:val="16"/>
              </w:rPr>
              <w:t>&lt;1 month</w:t>
            </w:r>
          </w:p>
        </w:tc>
        <w:tc>
          <w:tcPr>
            <w:tcW w:w="1646" w:type="dxa"/>
          </w:tcPr>
          <w:p w:rsidR="00DB72CC" w:rsidRPr="00DB72CC" w:rsidRDefault="00DB72CC" w:rsidP="00DB1A98">
            <w:pPr>
              <w:rPr>
                <w:b/>
                <w:sz w:val="16"/>
                <w:szCs w:val="16"/>
              </w:rPr>
            </w:pPr>
            <w:r w:rsidRPr="00DB72CC">
              <w:rPr>
                <w:b/>
                <w:sz w:val="16"/>
                <w:szCs w:val="16"/>
              </w:rPr>
              <w:t>1 – 5 months</w:t>
            </w:r>
          </w:p>
        </w:tc>
        <w:tc>
          <w:tcPr>
            <w:tcW w:w="1369" w:type="dxa"/>
          </w:tcPr>
          <w:p w:rsidR="00DB72CC" w:rsidRPr="00DB72CC" w:rsidRDefault="00DB72CC" w:rsidP="00DB1A98">
            <w:pPr>
              <w:rPr>
                <w:b/>
                <w:sz w:val="16"/>
                <w:szCs w:val="16"/>
              </w:rPr>
            </w:pPr>
            <w:r w:rsidRPr="00DB72CC">
              <w:rPr>
                <w:b/>
                <w:sz w:val="16"/>
                <w:szCs w:val="16"/>
              </w:rPr>
              <w:t xml:space="preserve">Children </w:t>
            </w:r>
            <w:r w:rsidRPr="00DB72CC">
              <w:rPr>
                <w:b/>
                <w:sz w:val="16"/>
                <w:szCs w:val="16"/>
                <w:u w:val="single"/>
              </w:rPr>
              <w:t>&gt;</w:t>
            </w:r>
            <w:r w:rsidRPr="00DB72CC">
              <w:rPr>
                <w:b/>
                <w:sz w:val="16"/>
                <w:szCs w:val="16"/>
              </w:rPr>
              <w:t>6 months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b/>
                <w:sz w:val="16"/>
                <w:szCs w:val="16"/>
              </w:rPr>
            </w:pPr>
            <w:r w:rsidRPr="00DB72CC">
              <w:rPr>
                <w:b/>
                <w:sz w:val="16"/>
                <w:szCs w:val="16"/>
              </w:rPr>
              <w:t>Adults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b/>
                <w:sz w:val="16"/>
                <w:szCs w:val="16"/>
              </w:rPr>
            </w:pPr>
            <w:r w:rsidRPr="00DB72CC">
              <w:rPr>
                <w:b/>
                <w:sz w:val="16"/>
                <w:szCs w:val="16"/>
              </w:rPr>
              <w:t>Frequency</w:t>
            </w:r>
          </w:p>
        </w:tc>
        <w:tc>
          <w:tcPr>
            <w:tcW w:w="912" w:type="dxa"/>
          </w:tcPr>
          <w:p w:rsidR="00DB72CC" w:rsidRPr="00DB72CC" w:rsidRDefault="00DB72CC" w:rsidP="00DB1A98">
            <w:pPr>
              <w:rPr>
                <w:b/>
                <w:sz w:val="16"/>
                <w:szCs w:val="16"/>
              </w:rPr>
            </w:pPr>
            <w:r w:rsidRPr="00DB72CC">
              <w:rPr>
                <w:b/>
                <w:sz w:val="16"/>
                <w:szCs w:val="16"/>
              </w:rPr>
              <w:t xml:space="preserve">Duration </w:t>
            </w:r>
          </w:p>
        </w:tc>
      </w:tr>
      <w:tr w:rsidR="00DB72CC" w:rsidRPr="00DB72CC" w:rsidTr="00DB72CC">
        <w:tc>
          <w:tcPr>
            <w:tcW w:w="1924" w:type="dxa"/>
            <w:vMerge w:val="restart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proofErr w:type="spellStart"/>
            <w:r w:rsidRPr="00DB72CC">
              <w:rPr>
                <w:sz w:val="16"/>
                <w:szCs w:val="16"/>
              </w:rPr>
              <w:t>Azithrozmycin</w:t>
            </w:r>
            <w:proofErr w:type="spellEnd"/>
          </w:p>
        </w:tc>
        <w:tc>
          <w:tcPr>
            <w:tcW w:w="1123" w:type="dxa"/>
            <w:vMerge w:val="restart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10mg/kg</w:t>
            </w:r>
          </w:p>
        </w:tc>
        <w:tc>
          <w:tcPr>
            <w:tcW w:w="1646" w:type="dxa"/>
            <w:vMerge w:val="restart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10mg/kg</w:t>
            </w:r>
          </w:p>
        </w:tc>
        <w:tc>
          <w:tcPr>
            <w:tcW w:w="1369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10mg/kg (max 500mg) Day 1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500mg on Day 1</w:t>
            </w:r>
          </w:p>
        </w:tc>
        <w:tc>
          <w:tcPr>
            <w:tcW w:w="1134" w:type="dxa"/>
            <w:vMerge w:val="restart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Daily</w:t>
            </w:r>
          </w:p>
        </w:tc>
        <w:tc>
          <w:tcPr>
            <w:tcW w:w="912" w:type="dxa"/>
            <w:vMerge w:val="restart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5 days</w:t>
            </w:r>
          </w:p>
        </w:tc>
      </w:tr>
      <w:tr w:rsidR="00DB72CC" w:rsidRPr="00DB72CC" w:rsidTr="00DB72CC">
        <w:tc>
          <w:tcPr>
            <w:tcW w:w="1924" w:type="dxa"/>
            <w:vMerge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  <w:vMerge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</w:p>
        </w:tc>
        <w:tc>
          <w:tcPr>
            <w:tcW w:w="1646" w:type="dxa"/>
            <w:vMerge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5mg/kg (max 250mg) Days 2-5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250mg on Days 2-5</w:t>
            </w:r>
          </w:p>
        </w:tc>
        <w:tc>
          <w:tcPr>
            <w:tcW w:w="1134" w:type="dxa"/>
            <w:vMerge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</w:p>
        </w:tc>
      </w:tr>
      <w:tr w:rsidR="00DB72CC" w:rsidRPr="00DB72CC" w:rsidTr="00DB72CC">
        <w:tc>
          <w:tcPr>
            <w:tcW w:w="192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proofErr w:type="spellStart"/>
            <w:r w:rsidRPr="00DB72CC">
              <w:rPr>
                <w:sz w:val="16"/>
                <w:szCs w:val="16"/>
              </w:rPr>
              <w:t>Clarithromyacin</w:t>
            </w:r>
            <w:proofErr w:type="spellEnd"/>
          </w:p>
        </w:tc>
        <w:tc>
          <w:tcPr>
            <w:tcW w:w="1123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7.5mg/kg (max 1g)</w:t>
            </w:r>
          </w:p>
        </w:tc>
        <w:tc>
          <w:tcPr>
            <w:tcW w:w="1646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 xml:space="preserve">7.5mg/kg </w:t>
            </w:r>
            <w:r>
              <w:rPr>
                <w:sz w:val="16"/>
                <w:szCs w:val="16"/>
              </w:rPr>
              <w:t>(</w:t>
            </w:r>
            <w:r w:rsidRPr="00DB72CC">
              <w:rPr>
                <w:sz w:val="16"/>
                <w:szCs w:val="16"/>
              </w:rPr>
              <w:t>max 1g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69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7.5mg/kg (max 1g)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500mg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Twice a day</w:t>
            </w:r>
          </w:p>
        </w:tc>
        <w:tc>
          <w:tcPr>
            <w:tcW w:w="912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 xml:space="preserve">7 days </w:t>
            </w:r>
          </w:p>
        </w:tc>
      </w:tr>
      <w:tr w:rsidR="00DB72CC" w:rsidRPr="00DB72CC" w:rsidTr="00DB72CC">
        <w:trPr>
          <w:trHeight w:val="501"/>
        </w:trPr>
        <w:tc>
          <w:tcPr>
            <w:tcW w:w="192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 xml:space="preserve">Trimethoprim + </w:t>
            </w:r>
            <w:proofErr w:type="spellStart"/>
            <w:r w:rsidRPr="00DB72CC">
              <w:rPr>
                <w:sz w:val="16"/>
                <w:szCs w:val="16"/>
              </w:rPr>
              <w:t>Sulfamethoxazole</w:t>
            </w:r>
            <w:proofErr w:type="spellEnd"/>
          </w:p>
        </w:tc>
        <w:tc>
          <w:tcPr>
            <w:tcW w:w="1123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N/A</w:t>
            </w:r>
          </w:p>
        </w:tc>
        <w:tc>
          <w:tcPr>
            <w:tcW w:w="1646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≥2 months 4+20mg/kg (max  160+800 mg</w:t>
            </w:r>
          </w:p>
        </w:tc>
        <w:tc>
          <w:tcPr>
            <w:tcW w:w="1369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4+20mg/ kg (max 160+800mg)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 xml:space="preserve">160+800mg </w:t>
            </w:r>
          </w:p>
        </w:tc>
        <w:tc>
          <w:tcPr>
            <w:tcW w:w="1134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>Twice a day</w:t>
            </w:r>
          </w:p>
        </w:tc>
        <w:tc>
          <w:tcPr>
            <w:tcW w:w="912" w:type="dxa"/>
          </w:tcPr>
          <w:p w:rsidR="00DB72CC" w:rsidRPr="00DB72CC" w:rsidRDefault="00DB72CC" w:rsidP="00DB1A98">
            <w:pPr>
              <w:rPr>
                <w:sz w:val="16"/>
                <w:szCs w:val="16"/>
              </w:rPr>
            </w:pPr>
            <w:r w:rsidRPr="00DB72CC">
              <w:rPr>
                <w:sz w:val="16"/>
                <w:szCs w:val="16"/>
              </w:rPr>
              <w:t xml:space="preserve">7 days </w:t>
            </w:r>
          </w:p>
        </w:tc>
      </w:tr>
    </w:tbl>
    <w:p w:rsidR="004713C2" w:rsidRPr="002A7C8F" w:rsidRDefault="004713C2" w:rsidP="00E63A0B">
      <w:pPr>
        <w:spacing w:before="120"/>
        <w:rPr>
          <w:sz w:val="21"/>
          <w:szCs w:val="21"/>
        </w:rPr>
      </w:pPr>
      <w:r w:rsidRPr="002A7C8F">
        <w:rPr>
          <w:sz w:val="21"/>
          <w:szCs w:val="21"/>
        </w:rPr>
        <w:t xml:space="preserve">For more information please </w:t>
      </w:r>
      <w:r w:rsidR="00A76313" w:rsidRPr="002A7C8F">
        <w:rPr>
          <w:sz w:val="21"/>
          <w:szCs w:val="21"/>
        </w:rPr>
        <w:t xml:space="preserve">phone </w:t>
      </w:r>
      <w:r w:rsidR="00C53218" w:rsidRPr="002A7C8F">
        <w:rPr>
          <w:b/>
          <w:bCs/>
          <w:color w:val="1F497D"/>
          <w:sz w:val="21"/>
          <w:szCs w:val="21"/>
        </w:rPr>
        <w:t xml:space="preserve">1300 066 055 </w:t>
      </w:r>
      <w:r w:rsidR="00A76313" w:rsidRPr="002A7C8F">
        <w:rPr>
          <w:sz w:val="21"/>
          <w:szCs w:val="21"/>
        </w:rPr>
        <w:t>or see NSW Health information below.</w:t>
      </w:r>
    </w:p>
    <w:p w:rsidR="004713C2" w:rsidRPr="002A7C8F" w:rsidRDefault="004713C2" w:rsidP="004713C2">
      <w:pPr>
        <w:rPr>
          <w:rFonts w:cs="Arial"/>
          <w:sz w:val="21"/>
          <w:szCs w:val="21"/>
        </w:rPr>
      </w:pPr>
      <w:r w:rsidRPr="002A7C8F">
        <w:rPr>
          <w:sz w:val="21"/>
          <w:szCs w:val="21"/>
        </w:rPr>
        <w:t>Pertussis Factsheet</w:t>
      </w:r>
      <w:r w:rsidRPr="002A7C8F">
        <w:rPr>
          <w:b/>
          <w:sz w:val="21"/>
          <w:szCs w:val="21"/>
        </w:rPr>
        <w:t xml:space="preserve"> </w:t>
      </w:r>
      <w:hyperlink r:id="rId11" w:history="1">
        <w:r w:rsidRPr="002A7C8F">
          <w:rPr>
            <w:rStyle w:val="Hyperlink"/>
            <w:rFonts w:cs="Arial"/>
            <w:sz w:val="21"/>
            <w:szCs w:val="21"/>
          </w:rPr>
          <w:t>http://www.health.nsw.gov.au/factsheets/infectious/pertussis.html</w:t>
        </w:r>
      </w:hyperlink>
      <w:r w:rsidRPr="002A7C8F">
        <w:rPr>
          <w:rFonts w:cs="Arial"/>
          <w:sz w:val="21"/>
          <w:szCs w:val="21"/>
        </w:rPr>
        <w:t xml:space="preserve"> </w:t>
      </w:r>
    </w:p>
    <w:p w:rsidR="004713C2" w:rsidRPr="002A7C8F" w:rsidRDefault="004713C2" w:rsidP="004713C2">
      <w:pPr>
        <w:rPr>
          <w:rFonts w:cs="Arial"/>
          <w:sz w:val="21"/>
          <w:szCs w:val="21"/>
        </w:rPr>
      </w:pPr>
      <w:r w:rsidRPr="002A7C8F">
        <w:rPr>
          <w:sz w:val="21"/>
          <w:szCs w:val="21"/>
        </w:rPr>
        <w:t xml:space="preserve">Whooping Cough Campaign </w:t>
      </w:r>
      <w:hyperlink r:id="rId12" w:history="1">
        <w:r w:rsidRPr="002A7C8F">
          <w:rPr>
            <w:rStyle w:val="Hyperlink"/>
            <w:rFonts w:cs="Arial"/>
            <w:sz w:val="21"/>
            <w:szCs w:val="21"/>
          </w:rPr>
          <w:t>http://www.health.nsw.gov.au/PublicHealth/Infectious/whoopingcough/workers.asp</w:t>
        </w:r>
      </w:hyperlink>
    </w:p>
    <w:p w:rsidR="001176DC" w:rsidRPr="002A7C8F" w:rsidRDefault="001176DC" w:rsidP="001176DC">
      <w:pPr>
        <w:spacing w:before="120"/>
        <w:jc w:val="both"/>
        <w:rPr>
          <w:sz w:val="21"/>
          <w:szCs w:val="21"/>
        </w:rPr>
      </w:pPr>
      <w:r w:rsidRPr="002A7C8F">
        <w:rPr>
          <w:sz w:val="21"/>
          <w:szCs w:val="21"/>
        </w:rPr>
        <w:t>Yours sincerely</w:t>
      </w:r>
    </w:p>
    <w:p w:rsidR="00DB72CC" w:rsidRPr="00A82C5C" w:rsidRDefault="00811E59" w:rsidP="00BB484E">
      <w:pPr>
        <w:spacing w:before="120"/>
        <w:jc w:val="both"/>
        <w:rPr>
          <w:rFonts w:cs="Arial"/>
          <w:bCs/>
          <w:sz w:val="21"/>
          <w:szCs w:val="21"/>
        </w:rPr>
      </w:pPr>
      <w:r w:rsidRPr="002A7C8F">
        <w:rPr>
          <w:rFonts w:cs="Arial"/>
          <w:b/>
          <w:sz w:val="21"/>
          <w:szCs w:val="21"/>
        </w:rPr>
        <w:fldChar w:fldCharType="begin"/>
      </w:r>
      <w:r w:rsidR="001176DC" w:rsidRPr="002A7C8F">
        <w:rPr>
          <w:rFonts w:cs="Arial"/>
          <w:b/>
          <w:sz w:val="21"/>
          <w:szCs w:val="21"/>
        </w:rPr>
        <w:instrText xml:space="preserve"> MERGEFIELD "PHU_Officer" </w:instrText>
      </w:r>
      <w:r w:rsidRPr="002A7C8F">
        <w:rPr>
          <w:rFonts w:cs="Arial"/>
          <w:b/>
          <w:sz w:val="21"/>
          <w:szCs w:val="21"/>
        </w:rPr>
        <w:fldChar w:fldCharType="separate"/>
      </w:r>
      <w:r w:rsidR="001176DC" w:rsidRPr="002A7C8F">
        <w:rPr>
          <w:rFonts w:cs="Arial"/>
          <w:b/>
          <w:noProof/>
          <w:sz w:val="21"/>
          <w:szCs w:val="21"/>
        </w:rPr>
        <w:t>«PHU_Officer»</w:t>
      </w:r>
      <w:r w:rsidRPr="002A7C8F">
        <w:rPr>
          <w:rFonts w:cs="Arial"/>
          <w:b/>
          <w:sz w:val="21"/>
          <w:szCs w:val="21"/>
        </w:rPr>
        <w:fldChar w:fldCharType="end"/>
      </w:r>
      <w:r w:rsidR="00E63A0B" w:rsidRPr="002A7C8F">
        <w:rPr>
          <w:rFonts w:cs="Arial"/>
          <w:bCs/>
          <w:sz w:val="21"/>
          <w:szCs w:val="21"/>
        </w:rPr>
        <w:t xml:space="preserve"> </w:t>
      </w:r>
    </w:p>
    <w:sectPr w:rsidR="00DB72CC" w:rsidRPr="00A82C5C" w:rsidSect="0083321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1440" w:bottom="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0D" w:rsidRDefault="00F73E0D" w:rsidP="001176DC">
      <w:r>
        <w:separator/>
      </w:r>
    </w:p>
  </w:endnote>
  <w:endnote w:type="continuationSeparator" w:id="0">
    <w:p w:rsidR="00F73E0D" w:rsidRDefault="00F73E0D" w:rsidP="0011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0D" w:rsidRPr="00616619" w:rsidRDefault="00F73E0D" w:rsidP="00616619">
    <w:pPr>
      <w:spacing w:after="120"/>
      <w:jc w:val="center"/>
      <w:rPr>
        <w:sz w:val="20"/>
        <w:szCs w:val="20"/>
      </w:rPr>
    </w:pPr>
    <w:r w:rsidRPr="00616619">
      <w:rPr>
        <w:rFonts w:cs="Arial"/>
        <w:bCs/>
        <w:sz w:val="20"/>
        <w:szCs w:val="20"/>
      </w:rPr>
      <w:t>If you have received this fax in error, please notify us immediately. The information contained in this fax is legally privileged and confidential.  Unauthorised use, d</w:t>
    </w:r>
    <w:r w:rsidR="00047E32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6710045</wp:posOffset>
              </wp:positionH>
              <wp:positionV relativeFrom="paragraph">
                <wp:posOffset>2131695</wp:posOffset>
              </wp:positionV>
              <wp:extent cx="605155" cy="260985"/>
              <wp:effectExtent l="13970" t="55245" r="3810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155" cy="260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28.35pt;margin-top:167.85pt;width:47.65pt;height:20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MgPAIAAGsEAAAOAAAAZHJzL2Uyb0RvYy54bWysVMGO2jAQvVfqP1i+QxKWU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kfMFKk&#10;gxE9HbyOmVEW2tMbV4BXpbY2FEhP6sU8a/rVIaWrlqg9j86vZwOxMSK5CwkbZyDJrv+gGfgQwI+9&#10;OjW2Q40U5ksIDODQD3SKwznfhsNPHlH4OEvzLM8xonA0maWLeR7YJaQIMCHYWOffc92hYJTYeUvE&#10;vvWVVgpkoO2QghyfnR8CrwEhWOmNkDKqQSrUl3iRT/LIyWkpWDgMbs7ud5W06EiCnuJzYXHnZvVB&#10;sQjWcsLWF9sTIcFGPrbKWwHNkxyHbB1nGEkOVyhYAz2pQkYoHwhfrEFS3xbpYj1fz6ej6WS2Hk3T&#10;uh49barpaLbJ3uX1Q11VdfY9kM+mRSsY4yrwv8o7m/6dfC4XbRDmTeC3RiX36HEUQPb6jqSjEsLw&#10;BxntNDtvbaguiAIUHZ0vty9cmV/30evnP2L1AwAA//8DAFBLAwQUAAYACAAAACEAmn2xzOIAAAAN&#10;AQAADwAAAGRycy9kb3ducmV2LnhtbEyPQU+DQBCF7yb+h82YeDF2KQ2UUJbGqNVT04jtfQsjkLKz&#10;hN228O+dnvQ2b+blzfey9Wg6ccHBtZYUzGcBCKTSVi3VCvbfm+cEhPOaKt1ZQgUTOljn93eZTit7&#10;pS+8FL4WHEIu1Qoa7/tUSlc2aLSb2R6Jbz92MNqzHGpZDfrK4aaTYRDE0uiW+EOje3xtsDwVZ6Pg&#10;rdhFm8PTfgyn8nNbfCSnHU3vSj0+jC8rEB5H/2eGGz6jQ85MR3umyomOdRDFS/YqWCwiHm6WeRRy&#10;vyOvlnECMs/k/xb5LwAAAP//AwBQSwECLQAUAAYACAAAACEAtoM4kv4AAADhAQAAEwAAAAAAAAAA&#10;AAAAAAAAAAAAW0NvbnRlbnRfVHlwZXNdLnhtbFBLAQItABQABgAIAAAAIQA4/SH/1gAAAJQBAAAL&#10;AAAAAAAAAAAAAAAAAC8BAABfcmVscy8ucmVsc1BLAQItABQABgAIAAAAIQAr8XMgPAIAAGsEAAAO&#10;AAAAAAAAAAAAAAAAAC4CAABkcnMvZTJvRG9jLnhtbFBLAQItABQABgAIAAAAIQCafbHM4gAAAA0B&#10;AAAPAAAAAAAAAAAAAAAAAJYEAABkcnMvZG93bnJldi54bWxQSwUGAAAAAAQABADzAAAApQUAAAAA&#10;">
              <v:stroke endarrow="block"/>
            </v:shape>
          </w:pict>
        </mc:Fallback>
      </mc:AlternateContent>
    </w:r>
    <w:r w:rsidR="00047E32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6650355</wp:posOffset>
              </wp:positionH>
              <wp:positionV relativeFrom="paragraph">
                <wp:posOffset>2821305</wp:posOffset>
              </wp:positionV>
              <wp:extent cx="664845" cy="287655"/>
              <wp:effectExtent l="11430" t="11430" r="38100" b="5334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" cy="2876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523.65pt;margin-top:222.15pt;width:52.3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dOAIAAGE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U4wU&#10;6WBEzwevY2b0ENrTG1eAV6W2NhRIT+rVvGj61SGlq5aoPY/Ob2cDsWmISO5CwsYZSLLrP2oGPgTw&#10;Y69Oje0CJHQBneJIzreR8JNHFD7OZtk8yzGicDSdP87yPGYgxTXYWOc/cN2hYJTYeUvEvvWVVgqG&#10;r20aU5Hji/OBGimuASGz0hshZdSAVKgv8SKf5jHAaSlYOAxuzu53lbToSIKK4jOwuHOz+qBYBGs5&#10;YevB9kRIsJGPDfJWQMskxyFbxxlGksPFCdaFnlQhI5QPhAfrIqRvi8liPV/Ps1E2na1H2aSuR8+b&#10;KhvNNuljXj/UVVWn3wP5NCtawRhXgf9V1Gn2d6IZrtdFjjdZ3xqV3KPHjgLZ6zuSjvMPI7+IZ6fZ&#10;eWtDdUEKoOPoPNy5cFF+3Uevn3+G1Q8AAAD//wMAUEsDBBQABgAIAAAAIQCIKKrb4wAAAA0BAAAP&#10;AAAAZHJzL2Rvd25yZXYueG1sTI9BT8MwDIXvSPyHyEjcWLpRylaaTsCE6AUkNoQ4Zo1pKhqnarKt&#10;49fjneDmZz89f69Yjq4TexxC60nBdJKAQKq9aalR8L55upqDCFGT0Z0nVHDEAMvy/KzQufEHesP9&#10;OjaCQyjkWoGNsc+lDLVFp8PE90h8+/KD05Hl0Egz6AOHu07OkiSTTrfEH6zu8dFi/b3eOQVx9Xm0&#10;2Uf9sGhfN88vWftTVdVKqcuL8f4ORMQx/pnhhM/oUDLT1u/IBNGxTtLba/YqSNOUh5NlejPjflte&#10;zRcZyLKQ/1uUvwAAAP//AwBQSwECLQAUAAYACAAAACEAtoM4kv4AAADhAQAAEwAAAAAAAAAAAAAA&#10;AAAAAAAAW0NvbnRlbnRfVHlwZXNdLnhtbFBLAQItABQABgAIAAAAIQA4/SH/1gAAAJQBAAALAAAA&#10;AAAAAAAAAAAAAC8BAABfcmVscy8ucmVsc1BLAQItABQABgAIAAAAIQDy7didOAIAAGEEAAAOAAAA&#10;AAAAAAAAAAAAAC4CAABkcnMvZTJvRG9jLnhtbFBLAQItABQABgAIAAAAIQCIKKrb4wAAAA0BAAAP&#10;AAAAAAAAAAAAAAAAAJIEAABkcnMvZG93bnJldi54bWxQSwUGAAAAAAQABADzAAAAogUAAAAA&#10;">
              <v:stroke endarrow="block"/>
            </v:shape>
          </w:pict>
        </mc:Fallback>
      </mc:AlternateContent>
    </w:r>
    <w:r w:rsidR="00047E32"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7492365</wp:posOffset>
              </wp:positionH>
              <wp:positionV relativeFrom="paragraph">
                <wp:posOffset>2704465</wp:posOffset>
              </wp:positionV>
              <wp:extent cx="1520825" cy="567055"/>
              <wp:effectExtent l="5715" t="8890" r="6985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3E0D" w:rsidRDefault="00F73E0D" w:rsidP="00616619">
                          <w:r>
                            <w:t>No risks identified – no further action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89.95pt;margin-top:212.95pt;width:119.7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swJgIAAFAEAAAOAAAAZHJzL2Uyb0RvYy54bWysVFFv0zAQfkfiP1h+p0mjZuuiptPoKEIa&#10;A2njBziOk1g4PmO7Tcqv5+xkpQLEAyIPls8+f/fdd3fZ3I69IkdhnQRd0uUipURoDrXUbUm/PO/f&#10;rClxnumaKdCipCfh6O329avNYAqRQQeqFpYgiHbFYEraeW+KJHG8Ez1zCzBC42UDtmceTdsmtWUD&#10;ovcqydL0KhnA1sYCF87h6f10SbcRv2kE95+axglPVEmRm4+rjWsV1mS7YUVrmekkn2mwf2DRM6kx&#10;6BnqnnlGDlb+BtVLbsFB4xcc+gSaRnIRc8Bslukv2Tx1zIiYC4rjzFkm9/9g+ePxsyWyxtpRolmP&#10;JXoWoydvYSRZUGcwrkCnJ4NufsTj4BkydeYB+FdHNOw6pltxZy0MnWA1sluGl8nF0wnHBZBq+Ag1&#10;hmEHDxFobGwfAFEMguhYpdO5MoEKDyHzLF1nOSUc7/Kr6zTPYwhWvLw21vn3AnoSNiW1WPmIzo4P&#10;zgc2rHhxiexByXovlYqGbaudsuTIsEv28ZvR3aWb0mQo6U2OPP4OkcbvTxC99NjuSvYlXZ+dWBFk&#10;e6fr2IyeSTXtkbLSs45BuklEP1bjXJcK6hMqamFqaxxD3HRgv1MyYEuX1H07MCsoUR80VuVmuVqF&#10;GYjGKr/O0LCXN9XlDdMcoUrqKZm2Oz/NzcFY2XYYaeoDDXdYyUZGkUPJJ1Yzb2zbqP08YmEuLu3o&#10;9fNHsP0BAAD//wMAUEsDBBQABgAIAAAAIQAmUEqL4gAAAA0BAAAPAAAAZHJzL2Rvd25yZXYueG1s&#10;TI/BTsMwDIbvSLxDZCQuiKUt7baWphNCAsENBoJr1nhtReKUJOvK25Od4OZf/vT7c72ZjWYTOj9Y&#10;EpAuEmBIrVUDdQLe3x6u18B8kKSktoQCftDDpjk/q2Wl7JFecdqGjsUS8pUU0IcwVpz7tkcj/cKO&#10;SHG3t87IEKPruHLyGMuN5lmSLLmRA8ULvRzxvsf2a3swAtb50/Tpn29ePtrlXpfhajU9fjshLi/m&#10;u1tgAefwB8NJP6pDE5129kDKMx1zuirLyArIsyIOJyRPyxzYTkCRFhnwpub/v2h+AQAA//8DAFBL&#10;AQItABQABgAIAAAAIQC2gziS/gAAAOEBAAATAAAAAAAAAAAAAAAAAAAAAABbQ29udGVudF9UeXBl&#10;c10ueG1sUEsBAi0AFAAGAAgAAAAhADj9If/WAAAAlAEAAAsAAAAAAAAAAAAAAAAALwEAAF9yZWxz&#10;Ly5yZWxzUEsBAi0AFAAGAAgAAAAhAOto6zAmAgAAUAQAAA4AAAAAAAAAAAAAAAAALgIAAGRycy9l&#10;Mm9Eb2MueG1sUEsBAi0AFAAGAAgAAAAhACZQSoviAAAADQEAAA8AAAAAAAAAAAAAAAAAgAQAAGRy&#10;cy9kb3ducmV2LnhtbFBLBQYAAAAABAAEAPMAAACPBQAAAAA=&#10;">
              <v:textbox>
                <w:txbxContent>
                  <w:p w:rsidR="00F73E0D" w:rsidRDefault="00F73E0D" w:rsidP="00616619">
                    <w:r>
                      <w:t>No risks identified – no further action</w:t>
                    </w:r>
                  </w:p>
                </w:txbxContent>
              </v:textbox>
            </v:shape>
          </w:pict>
        </mc:Fallback>
      </mc:AlternateContent>
    </w:r>
    <w:r w:rsidRPr="00616619">
      <w:rPr>
        <w:rFonts w:cs="Arial"/>
        <w:bCs/>
        <w:sz w:val="20"/>
        <w:szCs w:val="20"/>
      </w:rPr>
      <w:t xml:space="preserve">issemination, distribution or reproduction of this fax, or any part of this fax, is prohibited. </w:t>
    </w:r>
  </w:p>
  <w:p w:rsidR="00F73E0D" w:rsidRDefault="00F73E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0D" w:rsidRPr="00C656B4" w:rsidRDefault="00F73E0D" w:rsidP="006D274B">
    <w:pPr>
      <w:pStyle w:val="Footer"/>
      <w:tabs>
        <w:tab w:val="clear" w:pos="8306"/>
        <w:tab w:val="right" w:pos="9720"/>
      </w:tabs>
      <w:jc w:val="right"/>
      <w:rPr>
        <w:rFonts w:cs="Arial"/>
        <w:color w:val="333333"/>
        <w:spacing w:val="6"/>
        <w:w w:val="10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0D" w:rsidRDefault="00F73E0D" w:rsidP="001176DC">
      <w:r>
        <w:separator/>
      </w:r>
    </w:p>
  </w:footnote>
  <w:footnote w:type="continuationSeparator" w:id="0">
    <w:p w:rsidR="00F73E0D" w:rsidRDefault="00F73E0D" w:rsidP="0011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0D" w:rsidRDefault="00F73E0D" w:rsidP="00D95515">
    <w:pPr>
      <w:tabs>
        <w:tab w:val="left" w:pos="2562"/>
      </w:tabs>
      <w:rPr>
        <w:b/>
      </w:rPr>
    </w:pPr>
    <w:r>
      <w:rPr>
        <w:b/>
      </w:rPr>
      <w:t>Fax back form for preventing</w:t>
    </w:r>
    <w:r w:rsidRPr="00CF3FE6">
      <w:rPr>
        <w:b/>
      </w:rPr>
      <w:t xml:space="preserve"> pertussis </w:t>
    </w:r>
    <w:r>
      <w:rPr>
        <w:b/>
      </w:rPr>
      <w:t>in high risk groups</w:t>
    </w:r>
  </w:p>
  <w:p w:rsidR="00F73E0D" w:rsidRDefault="00F73E0D">
    <w:pPr>
      <w:pStyle w:val="Header"/>
    </w:pPr>
    <w:r>
      <w:t>INSERT PHU LOGO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0D" w:rsidRPr="00FE79AD" w:rsidRDefault="00F73E0D" w:rsidP="001176DC">
    <w:pPr>
      <w:pStyle w:val="Header"/>
      <w:jc w:val="right"/>
      <w:rPr>
        <w:color w:val="244061"/>
        <w:sz w:val="28"/>
        <w:szCs w:val="28"/>
        <w:lang w:val="en-US"/>
      </w:rPr>
    </w:pPr>
    <w:r>
      <w:rPr>
        <w:lang w:val="en-US"/>
      </w:rPr>
      <w:tab/>
    </w:r>
  </w:p>
  <w:p w:rsidR="00F73E0D" w:rsidRPr="00FE79AD" w:rsidRDefault="00F73E0D" w:rsidP="006D274B">
    <w:pPr>
      <w:pStyle w:val="Header"/>
      <w:tabs>
        <w:tab w:val="clear" w:pos="4153"/>
        <w:tab w:val="left" w:pos="4746"/>
      </w:tabs>
      <w:rPr>
        <w:color w:val="244061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76F"/>
    <w:multiLevelType w:val="hybridMultilevel"/>
    <w:tmpl w:val="25E04878"/>
    <w:lvl w:ilvl="0" w:tplc="8B0CD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94786"/>
    <w:multiLevelType w:val="hybridMultilevel"/>
    <w:tmpl w:val="553A221E"/>
    <w:lvl w:ilvl="0" w:tplc="8B0CD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40B55"/>
    <w:multiLevelType w:val="hybridMultilevel"/>
    <w:tmpl w:val="C05A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445"/>
    <w:multiLevelType w:val="hybridMultilevel"/>
    <w:tmpl w:val="7A7A2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76E3"/>
    <w:multiLevelType w:val="hybridMultilevel"/>
    <w:tmpl w:val="63344C98"/>
    <w:lvl w:ilvl="0" w:tplc="71AE7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B72F6"/>
    <w:multiLevelType w:val="hybridMultilevel"/>
    <w:tmpl w:val="24D67068"/>
    <w:lvl w:ilvl="0" w:tplc="AA702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86BA0"/>
    <w:multiLevelType w:val="hybridMultilevel"/>
    <w:tmpl w:val="687A6BAC"/>
    <w:lvl w:ilvl="0" w:tplc="8B0CD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A75983"/>
    <w:multiLevelType w:val="hybridMultilevel"/>
    <w:tmpl w:val="093228FA"/>
    <w:lvl w:ilvl="0" w:tplc="0C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72B0D"/>
    <w:multiLevelType w:val="hybridMultilevel"/>
    <w:tmpl w:val="E12C17CC"/>
    <w:lvl w:ilvl="0" w:tplc="0832B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DC"/>
    <w:rsid w:val="00001E89"/>
    <w:rsid w:val="000069A2"/>
    <w:rsid w:val="00033DBB"/>
    <w:rsid w:val="00047E32"/>
    <w:rsid w:val="0008021B"/>
    <w:rsid w:val="000C6A88"/>
    <w:rsid w:val="0010794C"/>
    <w:rsid w:val="001176DC"/>
    <w:rsid w:val="00136C9F"/>
    <w:rsid w:val="00204420"/>
    <w:rsid w:val="0021745E"/>
    <w:rsid w:val="00226F9D"/>
    <w:rsid w:val="00286783"/>
    <w:rsid w:val="00292047"/>
    <w:rsid w:val="002941CC"/>
    <w:rsid w:val="002A7C8F"/>
    <w:rsid w:val="002D0D82"/>
    <w:rsid w:val="00303F18"/>
    <w:rsid w:val="0032607D"/>
    <w:rsid w:val="00336DCA"/>
    <w:rsid w:val="00345255"/>
    <w:rsid w:val="00354292"/>
    <w:rsid w:val="0039704A"/>
    <w:rsid w:val="003F48CC"/>
    <w:rsid w:val="00461F61"/>
    <w:rsid w:val="004713C2"/>
    <w:rsid w:val="0048254C"/>
    <w:rsid w:val="0049490B"/>
    <w:rsid w:val="00497EA7"/>
    <w:rsid w:val="005270CD"/>
    <w:rsid w:val="00527A4A"/>
    <w:rsid w:val="00562048"/>
    <w:rsid w:val="00573C36"/>
    <w:rsid w:val="0058794F"/>
    <w:rsid w:val="005F4239"/>
    <w:rsid w:val="00616619"/>
    <w:rsid w:val="00657A96"/>
    <w:rsid w:val="00691241"/>
    <w:rsid w:val="006B175F"/>
    <w:rsid w:val="006D274B"/>
    <w:rsid w:val="00747283"/>
    <w:rsid w:val="00754DF7"/>
    <w:rsid w:val="00773B49"/>
    <w:rsid w:val="00801752"/>
    <w:rsid w:val="00811E59"/>
    <w:rsid w:val="0082156E"/>
    <w:rsid w:val="00830766"/>
    <w:rsid w:val="00833211"/>
    <w:rsid w:val="0086451E"/>
    <w:rsid w:val="0088522B"/>
    <w:rsid w:val="00897240"/>
    <w:rsid w:val="008D21A2"/>
    <w:rsid w:val="008D604D"/>
    <w:rsid w:val="008D714D"/>
    <w:rsid w:val="00932330"/>
    <w:rsid w:val="00971452"/>
    <w:rsid w:val="009B3E08"/>
    <w:rsid w:val="009D4F93"/>
    <w:rsid w:val="009D67B3"/>
    <w:rsid w:val="009D7DB2"/>
    <w:rsid w:val="009F785C"/>
    <w:rsid w:val="00A241FF"/>
    <w:rsid w:val="00A76313"/>
    <w:rsid w:val="00A82C5C"/>
    <w:rsid w:val="00AB6F6E"/>
    <w:rsid w:val="00AB7920"/>
    <w:rsid w:val="00B03B42"/>
    <w:rsid w:val="00B10562"/>
    <w:rsid w:val="00B87E5E"/>
    <w:rsid w:val="00BB009C"/>
    <w:rsid w:val="00BB484E"/>
    <w:rsid w:val="00BB71B4"/>
    <w:rsid w:val="00BF28E0"/>
    <w:rsid w:val="00C035AE"/>
    <w:rsid w:val="00C326EA"/>
    <w:rsid w:val="00C53218"/>
    <w:rsid w:val="00C57600"/>
    <w:rsid w:val="00C87D94"/>
    <w:rsid w:val="00CF3FE6"/>
    <w:rsid w:val="00D10F09"/>
    <w:rsid w:val="00D25EA7"/>
    <w:rsid w:val="00D518E7"/>
    <w:rsid w:val="00D56DF3"/>
    <w:rsid w:val="00D651F8"/>
    <w:rsid w:val="00D8646F"/>
    <w:rsid w:val="00D95515"/>
    <w:rsid w:val="00DA075F"/>
    <w:rsid w:val="00DA5030"/>
    <w:rsid w:val="00DB72CC"/>
    <w:rsid w:val="00DD21B7"/>
    <w:rsid w:val="00E06C1A"/>
    <w:rsid w:val="00E2740A"/>
    <w:rsid w:val="00E63A0B"/>
    <w:rsid w:val="00E80008"/>
    <w:rsid w:val="00EC0D12"/>
    <w:rsid w:val="00ED33C0"/>
    <w:rsid w:val="00F13265"/>
    <w:rsid w:val="00F2100C"/>
    <w:rsid w:val="00F37865"/>
    <w:rsid w:val="00F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6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76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17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76DC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1176DC"/>
    <w:rPr>
      <w:color w:val="0000FF"/>
      <w:u w:val="single"/>
    </w:rPr>
  </w:style>
  <w:style w:type="paragraph" w:styleId="BodyText">
    <w:name w:val="Body Text"/>
    <w:basedOn w:val="Normal"/>
    <w:link w:val="BodyTextChar"/>
    <w:rsid w:val="001176DC"/>
    <w:pPr>
      <w:spacing w:after="220" w:line="180" w:lineRule="atLeast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76DC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76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3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39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76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76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1176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76DC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rsid w:val="001176DC"/>
    <w:rPr>
      <w:color w:val="0000FF"/>
      <w:u w:val="single"/>
    </w:rPr>
  </w:style>
  <w:style w:type="paragraph" w:styleId="BodyText">
    <w:name w:val="Body Text"/>
    <w:basedOn w:val="Normal"/>
    <w:link w:val="BodyTextChar"/>
    <w:rsid w:val="001176DC"/>
    <w:pPr>
      <w:spacing w:after="220" w:line="180" w:lineRule="atLeast"/>
      <w:jc w:val="both"/>
    </w:pPr>
    <w:rPr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176DC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76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4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3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39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7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.nsw.gov.au/PublicHealth/Infectious/whoopingcough/workers.a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ealth.nsw.gov.au/factsheets/infectious/pertussis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1DF28A4C2D440A7F8B42FB078C036" ma:contentTypeVersion="2" ma:contentTypeDescription="Create a new document." ma:contentTypeScope="" ma:versionID="8c19f086ca85b23ff68f3de0c52fb1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3ef0d77f3d93ebab12075e2b7545f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677AB-D51D-4E0D-B441-1DA25BE39A12}"/>
</file>

<file path=customXml/itemProps2.xml><?xml version="1.0" encoding="utf-8"?>
<ds:datastoreItem xmlns:ds="http://schemas.openxmlformats.org/officeDocument/2006/customXml" ds:itemID="{638448BC-E1F4-4FCE-B879-16C2D468154E}"/>
</file>

<file path=customXml/itemProps3.xml><?xml version="1.0" encoding="utf-8"?>
<ds:datastoreItem xmlns:ds="http://schemas.openxmlformats.org/officeDocument/2006/customXml" ds:itemID="{EB5DBE75-DD69-4C8B-8666-D4D643AC3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2648</Characters>
  <Application>Microsoft Office Word</Application>
  <DocSecurity>0</DocSecurity>
  <Lines>56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AROSW</dc:creator>
  <cp:lastModifiedBy>GILMOUR, Robin</cp:lastModifiedBy>
  <cp:revision>4</cp:revision>
  <cp:lastPrinted>2015-03-01T23:53:00Z</cp:lastPrinted>
  <dcterms:created xsi:type="dcterms:W3CDTF">2015-03-01T23:53:00Z</dcterms:created>
  <dcterms:modified xsi:type="dcterms:W3CDTF">2015-03-03T00:48:00Z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0x01010080C1DF28A4C2D440A7F8B42FB078C036</vt:lpwstr>
  </property>
  <property fmtid="{D5CDD505-2E9C-101B-9397-08002B2CF9AE}" pid="3" name="TemplateUrl">
    <vt:lpwstr/>
  </property>
  <property fmtid="{D5CDD505-2E9C-101B-9397-08002B2CF9AE}" pid="4" name="Order">
    <vt:r8>1700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