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14B5" w14:textId="77777777" w:rsidR="00B41E0B" w:rsidRPr="00D40475" w:rsidRDefault="00B41E0B" w:rsidP="00E06B59">
      <w:pPr>
        <w:keepNext/>
        <w:spacing w:after="0" w:line="240" w:lineRule="auto"/>
        <w:outlineLvl w:val="0"/>
        <w:rPr>
          <w:rFonts w:ascii="Arial Unicode MS" w:eastAsia="Arial Unicode MS" w:hAnsi="Arial Unicode MS" w:cs="Arial Unicode MS"/>
          <w:color w:val="002060"/>
          <w:szCs w:val="20"/>
        </w:rPr>
      </w:pPr>
      <w:r w:rsidRPr="00D40475">
        <w:rPr>
          <w:rFonts w:ascii="Arial Unicode MS" w:eastAsia="Arial Unicode MS" w:hAnsi="Arial Unicode MS" w:cs="Arial Unicode MS"/>
          <w:b/>
          <w:color w:val="002060"/>
          <w:sz w:val="36"/>
          <w:szCs w:val="20"/>
        </w:rPr>
        <w:t xml:space="preserve">Nurse Practitioner Performance Development Review 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6599"/>
      </w:tblGrid>
      <w:tr w:rsidR="00C92CA0" w:rsidRPr="00F336E1" w14:paraId="5118CAA5" w14:textId="77777777" w:rsidTr="00DD7204">
        <w:trPr>
          <w:trHeight w:val="3075"/>
          <w:jc w:val="center"/>
        </w:trPr>
        <w:tc>
          <w:tcPr>
            <w:tcW w:w="3512" w:type="dxa"/>
            <w:shd w:val="clear" w:color="auto" w:fill="auto"/>
          </w:tcPr>
          <w:p w14:paraId="00AF4251" w14:textId="77777777" w:rsidR="00C92CA0" w:rsidRPr="002B0D96" w:rsidRDefault="00C92CA0" w:rsidP="00F336E1">
            <w:pPr>
              <w:spacing w:after="0" w:line="240" w:lineRule="auto"/>
              <w:rPr>
                <w:rFonts w:eastAsia="Calibri" w:cs="Arial"/>
                <w:b/>
                <w:color w:val="002060"/>
                <w:sz w:val="20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lang w:val="en-US"/>
              </w:rPr>
              <w:t xml:space="preserve">Standard 1: </w:t>
            </w:r>
          </w:p>
          <w:p w14:paraId="5E8FD9BE" w14:textId="77777777" w:rsidR="00C92CA0" w:rsidRPr="002B0D96" w:rsidRDefault="00C92CA0" w:rsidP="00F336E1">
            <w:pPr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Assesses using diagnostic capability</w:t>
            </w:r>
          </w:p>
          <w:p w14:paraId="4FA13054" w14:textId="77777777" w:rsidR="00C92CA0" w:rsidRPr="004F408D" w:rsidRDefault="00C92CA0" w:rsidP="00F336E1">
            <w:pPr>
              <w:spacing w:after="0" w:line="240" w:lineRule="auto"/>
              <w:rPr>
                <w:rFonts w:eastAsia="Calibri" w:cs="Arial"/>
                <w:sz w:val="20"/>
                <w:u w:val="single"/>
                <w:lang w:val="en-US"/>
              </w:rPr>
            </w:pPr>
          </w:p>
          <w:p w14:paraId="75C7F7CE" w14:textId="77777777" w:rsidR="00C92CA0" w:rsidRPr="004F408D" w:rsidRDefault="00C92CA0" w:rsidP="00F336E1">
            <w:p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1.1:Comprehensive assessment </w:t>
            </w:r>
          </w:p>
          <w:p w14:paraId="137A8C41" w14:textId="77777777" w:rsidR="00C92CA0" w:rsidRPr="004F408D" w:rsidRDefault="00C92CA0" w:rsidP="00F336E1">
            <w:p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1.2:Diagnostic investigations </w:t>
            </w:r>
          </w:p>
          <w:p w14:paraId="5F635B2D" w14:textId="77777777" w:rsidR="00C92CA0" w:rsidRPr="004F408D" w:rsidRDefault="00C92CA0" w:rsidP="00F336E1">
            <w:p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1.3:Diagnostic reasoning </w:t>
            </w:r>
          </w:p>
          <w:p w14:paraId="01ADA4B8" w14:textId="77777777" w:rsidR="00C92CA0" w:rsidRPr="004F408D" w:rsidRDefault="00C92CA0" w:rsidP="00F336E1">
            <w:p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</w:p>
          <w:p w14:paraId="7D94D260" w14:textId="77777777" w:rsidR="00C92CA0" w:rsidRPr="004F408D" w:rsidRDefault="00C92CA0" w:rsidP="00F336E1">
            <w:pPr>
              <w:spacing w:after="0" w:line="240" w:lineRule="auto"/>
              <w:rPr>
                <w:rFonts w:eastAsia="Calibri" w:cs="Arial"/>
                <w:sz w:val="20"/>
                <w:u w:val="single"/>
                <w:lang w:val="en-US"/>
              </w:rPr>
            </w:pPr>
            <w:r w:rsidRPr="004F408D">
              <w:rPr>
                <w:rFonts w:eastAsia="Calibri" w:cs="Arial"/>
                <w:sz w:val="20"/>
                <w:u w:val="single"/>
                <w:lang w:val="en-US"/>
              </w:rPr>
              <w:t>Cues</w:t>
            </w:r>
          </w:p>
          <w:p w14:paraId="51579B2C" w14:textId="77777777" w:rsidR="00C92CA0" w:rsidRPr="004F408D" w:rsidRDefault="00C92CA0" w:rsidP="00F336E1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Note/Case Review</w:t>
            </w:r>
          </w:p>
          <w:p w14:paraId="28E8BFED" w14:textId="77777777" w:rsidR="00C92CA0" w:rsidRPr="004F408D" w:rsidRDefault="00C92CA0" w:rsidP="00F336E1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Peer Review </w:t>
            </w:r>
          </w:p>
          <w:p w14:paraId="0417B1E1" w14:textId="77777777" w:rsidR="00C92CA0" w:rsidRPr="004F408D" w:rsidRDefault="00C92CA0" w:rsidP="00281980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Ordering History </w:t>
            </w:r>
          </w:p>
        </w:tc>
        <w:tc>
          <w:tcPr>
            <w:tcW w:w="6599" w:type="dxa"/>
            <w:shd w:val="clear" w:color="auto" w:fill="auto"/>
          </w:tcPr>
          <w:p w14:paraId="1C0FC2DB" w14:textId="77777777" w:rsidR="00C92CA0" w:rsidRPr="002B0D96" w:rsidRDefault="00C92CA0" w:rsidP="00C92CA0">
            <w:pPr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Comments: NP/TNP</w:t>
            </w:r>
          </w:p>
          <w:p w14:paraId="23B3154A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28448789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68104977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53DF4AFF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384D00A3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7D1E4B8C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0E452E00" w14:textId="77777777" w:rsidR="00C92CA0" w:rsidRPr="002B0D96" w:rsidRDefault="00C92CA0" w:rsidP="00C92CA0">
            <w:pPr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Comments: Manager</w:t>
            </w:r>
          </w:p>
          <w:p w14:paraId="0F027E75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6DBA1AC7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17A2410D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46A653D5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75EAF07C" w14:textId="77777777" w:rsidR="00C92CA0" w:rsidRPr="008979A4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2"/>
                <w:lang w:val="en-US"/>
              </w:rPr>
            </w:pPr>
          </w:p>
        </w:tc>
      </w:tr>
      <w:tr w:rsidR="00C92CA0" w:rsidRPr="00F336E1" w14:paraId="0C589946" w14:textId="77777777" w:rsidTr="00DD7204">
        <w:trPr>
          <w:trHeight w:val="3251"/>
          <w:jc w:val="center"/>
        </w:trPr>
        <w:tc>
          <w:tcPr>
            <w:tcW w:w="3512" w:type="dxa"/>
            <w:shd w:val="clear" w:color="auto" w:fill="auto"/>
          </w:tcPr>
          <w:p w14:paraId="3F22F0B0" w14:textId="77777777" w:rsidR="00C92CA0" w:rsidRPr="002B0D96" w:rsidRDefault="00C92CA0" w:rsidP="009C5646">
            <w:pPr>
              <w:spacing w:after="0" w:line="240" w:lineRule="auto"/>
              <w:rPr>
                <w:rFonts w:eastAsia="Calibri" w:cs="Arial"/>
                <w:b/>
                <w:color w:val="002060"/>
                <w:sz w:val="20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lang w:val="en-US"/>
              </w:rPr>
              <w:t xml:space="preserve">Standard 2: </w:t>
            </w:r>
          </w:p>
          <w:p w14:paraId="3A78541F" w14:textId="77777777" w:rsidR="00C92CA0" w:rsidRPr="004F408D" w:rsidRDefault="00C92CA0" w:rsidP="009C5646">
            <w:pPr>
              <w:spacing w:after="0" w:line="240" w:lineRule="auto"/>
              <w:rPr>
                <w:rFonts w:eastAsia="Calibri" w:cs="Arial"/>
                <w:b/>
                <w:color w:val="4472C4" w:themeColor="accent5"/>
                <w:sz w:val="20"/>
                <w:szCs w:val="24"/>
                <w:u w:val="single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Plans care and engages others</w:t>
            </w:r>
          </w:p>
          <w:p w14:paraId="35400E57" w14:textId="77777777" w:rsidR="00C92CA0" w:rsidRPr="004F408D" w:rsidRDefault="00C92CA0" w:rsidP="009C5646">
            <w:pPr>
              <w:spacing w:after="0" w:line="240" w:lineRule="auto"/>
              <w:rPr>
                <w:rFonts w:eastAsia="Calibri" w:cs="Arial"/>
                <w:sz w:val="20"/>
                <w:u w:val="single"/>
                <w:lang w:val="en-US"/>
              </w:rPr>
            </w:pPr>
          </w:p>
          <w:p w14:paraId="7572FAB7" w14:textId="77777777" w:rsidR="00C92CA0" w:rsidRPr="004F408D" w:rsidRDefault="00C92CA0" w:rsidP="009C5646">
            <w:p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2.1: Uses Evidence for Care  </w:t>
            </w:r>
          </w:p>
          <w:p w14:paraId="570939E3" w14:textId="77777777" w:rsidR="00C92CA0" w:rsidRPr="004F408D" w:rsidRDefault="00C92CA0" w:rsidP="009C5646">
            <w:p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2.2: Educates and supports others </w:t>
            </w:r>
          </w:p>
          <w:p w14:paraId="17FE999A" w14:textId="77777777" w:rsidR="00C92CA0" w:rsidRPr="004F408D" w:rsidRDefault="00C92CA0" w:rsidP="009C5646">
            <w:p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2.3: Quality use of medicines </w:t>
            </w:r>
          </w:p>
          <w:p w14:paraId="1D575E26" w14:textId="2FA5ED00" w:rsidR="00C92CA0" w:rsidRPr="004F408D" w:rsidRDefault="00C92CA0" w:rsidP="009C5646">
            <w:p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2.4: </w:t>
            </w:r>
            <w:r w:rsidR="00764A2F">
              <w:rPr>
                <w:rFonts w:eastAsia="Calibri" w:cs="Arial"/>
                <w:sz w:val="20"/>
                <w:lang w:val="en-US"/>
              </w:rPr>
              <w:t>Collaborates</w:t>
            </w:r>
            <w:r w:rsidRPr="004F408D">
              <w:rPr>
                <w:rFonts w:eastAsia="Calibri" w:cs="Arial"/>
                <w:sz w:val="20"/>
                <w:lang w:val="en-US"/>
              </w:rPr>
              <w:t xml:space="preserve"> care </w:t>
            </w:r>
          </w:p>
          <w:p w14:paraId="3BC389EF" w14:textId="77777777" w:rsidR="00C92CA0" w:rsidRPr="004F408D" w:rsidRDefault="00C92CA0" w:rsidP="009C56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</w:p>
          <w:p w14:paraId="578F5D28" w14:textId="77777777" w:rsidR="00C92CA0" w:rsidRPr="004F408D" w:rsidRDefault="00C92CA0" w:rsidP="009C5646">
            <w:pPr>
              <w:spacing w:after="0" w:line="240" w:lineRule="auto"/>
              <w:rPr>
                <w:rFonts w:eastAsia="Calibri" w:cs="Arial"/>
                <w:sz w:val="20"/>
                <w:u w:val="single"/>
                <w:lang w:val="en-US"/>
              </w:rPr>
            </w:pPr>
            <w:r w:rsidRPr="004F408D">
              <w:rPr>
                <w:rFonts w:eastAsia="Calibri" w:cs="Arial"/>
                <w:sz w:val="20"/>
                <w:u w:val="single"/>
                <w:lang w:val="en-US"/>
              </w:rPr>
              <w:t>Cues</w:t>
            </w:r>
          </w:p>
          <w:p w14:paraId="31F59E60" w14:textId="77777777" w:rsidR="00C92CA0" w:rsidRPr="004F408D" w:rsidRDefault="00C92CA0" w:rsidP="009C5646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Note/Case Review</w:t>
            </w:r>
          </w:p>
          <w:p w14:paraId="36C9905C" w14:textId="77777777" w:rsidR="00C92CA0" w:rsidRPr="004F408D" w:rsidRDefault="00C92CA0" w:rsidP="009C5646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Peer Review</w:t>
            </w:r>
          </w:p>
          <w:p w14:paraId="6DB3D7D6" w14:textId="77777777" w:rsidR="00C92CA0" w:rsidRPr="004F408D" w:rsidRDefault="00C92CA0" w:rsidP="009C5646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Teaching/In-service</w:t>
            </w:r>
          </w:p>
          <w:p w14:paraId="276C1259" w14:textId="77777777" w:rsidR="00C92CA0" w:rsidRPr="004F408D" w:rsidRDefault="00C92CA0" w:rsidP="009C5646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Mentorship/clinical supervision  </w:t>
            </w:r>
          </w:p>
          <w:p w14:paraId="78089F7E" w14:textId="77777777" w:rsidR="00C92CA0" w:rsidRPr="004F408D" w:rsidRDefault="00C92CA0" w:rsidP="009C5646">
            <w:pPr>
              <w:spacing w:after="0" w:line="240" w:lineRule="auto"/>
              <w:ind w:left="360"/>
              <w:rPr>
                <w:rFonts w:eastAsia="Calibri" w:cs="Arial"/>
                <w:sz w:val="20"/>
                <w:lang w:val="en-US"/>
              </w:rPr>
            </w:pPr>
          </w:p>
        </w:tc>
        <w:tc>
          <w:tcPr>
            <w:tcW w:w="6599" w:type="dxa"/>
            <w:shd w:val="clear" w:color="auto" w:fill="auto"/>
          </w:tcPr>
          <w:p w14:paraId="7DDBA9B1" w14:textId="77777777" w:rsidR="00C92CA0" w:rsidRPr="002B0D96" w:rsidRDefault="00C92CA0" w:rsidP="00C92CA0">
            <w:pPr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Comments: NP/TNP</w:t>
            </w:r>
          </w:p>
          <w:p w14:paraId="6F09F47E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6BF57617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42C034FC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62BD7F49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1AC90843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2D4EA5AB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3D3654DB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68623730" w14:textId="77777777" w:rsidR="00C92CA0" w:rsidRPr="002B0D96" w:rsidRDefault="00C92CA0" w:rsidP="00C92CA0">
            <w:pPr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Comments: Manager</w:t>
            </w:r>
          </w:p>
          <w:p w14:paraId="1AEC2047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6F9F1696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45326DAE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3AA68959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21EFECB5" w14:textId="77777777" w:rsidR="00C92CA0" w:rsidRPr="008979A4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2"/>
                <w:lang w:val="en-US"/>
              </w:rPr>
            </w:pPr>
          </w:p>
        </w:tc>
      </w:tr>
      <w:tr w:rsidR="00C92CA0" w:rsidRPr="00F336E1" w14:paraId="437FDDD0" w14:textId="77777777" w:rsidTr="00DD7204">
        <w:trPr>
          <w:trHeight w:val="3094"/>
          <w:jc w:val="center"/>
        </w:trPr>
        <w:tc>
          <w:tcPr>
            <w:tcW w:w="3512" w:type="dxa"/>
            <w:shd w:val="clear" w:color="auto" w:fill="auto"/>
          </w:tcPr>
          <w:p w14:paraId="3DFCCAC7" w14:textId="77777777" w:rsidR="00C92CA0" w:rsidRPr="002B0D96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lang w:val="en-US"/>
              </w:rPr>
              <w:t>Standard 3:</w:t>
            </w: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lang w:val="en-US"/>
              </w:rPr>
              <w:t xml:space="preserve"> </w:t>
            </w:r>
          </w:p>
          <w:p w14:paraId="25FBFE8C" w14:textId="77777777" w:rsidR="00C92CA0" w:rsidRPr="002B0D96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2060"/>
                <w:sz w:val="20"/>
                <w:u w:val="single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Prescribes and implements therapeutic interventions</w:t>
            </w:r>
          </w:p>
          <w:p w14:paraId="4F611AEC" w14:textId="77777777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</w:p>
          <w:p w14:paraId="5B52B64F" w14:textId="77777777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3.1: Prescribes interventions</w:t>
            </w:r>
          </w:p>
          <w:p w14:paraId="0F28E818" w14:textId="77777777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3.2: Person centered care</w:t>
            </w:r>
          </w:p>
          <w:p w14:paraId="2F5C89B5" w14:textId="5C43B60A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3.3: Practices in accordance with policies</w:t>
            </w:r>
            <w:r w:rsidR="00125A32">
              <w:rPr>
                <w:rFonts w:eastAsia="Calibri" w:cs="Arial"/>
                <w:sz w:val="20"/>
                <w:lang w:val="en-US"/>
              </w:rPr>
              <w:t xml:space="preserve"> &amp; </w:t>
            </w:r>
            <w:r w:rsidR="00A16DEE">
              <w:rPr>
                <w:rFonts w:eastAsia="Calibri" w:cs="Arial"/>
                <w:sz w:val="20"/>
                <w:lang w:val="en-US"/>
              </w:rPr>
              <w:t>le</w:t>
            </w:r>
            <w:r w:rsidR="00125A32">
              <w:rPr>
                <w:rFonts w:eastAsia="Calibri" w:cs="Arial"/>
                <w:sz w:val="20"/>
                <w:lang w:val="en-US"/>
              </w:rPr>
              <w:t>gislation</w:t>
            </w:r>
          </w:p>
          <w:p w14:paraId="0C1BA5F2" w14:textId="77777777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</w:p>
          <w:p w14:paraId="1BB9E971" w14:textId="77777777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u w:val="single"/>
                <w:lang w:val="en-US"/>
              </w:rPr>
            </w:pPr>
            <w:r w:rsidRPr="004F408D">
              <w:rPr>
                <w:rFonts w:eastAsia="Calibri" w:cs="Arial"/>
                <w:sz w:val="20"/>
                <w:u w:val="single"/>
                <w:lang w:val="en-US"/>
              </w:rPr>
              <w:t>Cues</w:t>
            </w:r>
          </w:p>
          <w:p w14:paraId="463D5430" w14:textId="77777777" w:rsidR="00C92CA0" w:rsidRPr="004F408D" w:rsidRDefault="00C92CA0" w:rsidP="002819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u w:val="single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Note/Case Review </w:t>
            </w:r>
          </w:p>
          <w:p w14:paraId="39D3A1DC" w14:textId="77777777" w:rsidR="00C92CA0" w:rsidRPr="004F408D" w:rsidRDefault="00C92CA0" w:rsidP="002819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u w:val="single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Peer Review</w:t>
            </w:r>
          </w:p>
          <w:p w14:paraId="06F54865" w14:textId="77777777" w:rsidR="00C92CA0" w:rsidRPr="004F408D" w:rsidRDefault="00C92CA0" w:rsidP="0028198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u w:val="single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Ordering History</w:t>
            </w:r>
          </w:p>
          <w:p w14:paraId="0AE70B82" w14:textId="77777777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Calibri" w:cs="Arial"/>
                <w:sz w:val="20"/>
                <w:u w:val="single"/>
                <w:lang w:val="en-US"/>
              </w:rPr>
            </w:pPr>
          </w:p>
        </w:tc>
        <w:tc>
          <w:tcPr>
            <w:tcW w:w="6599" w:type="dxa"/>
            <w:shd w:val="clear" w:color="auto" w:fill="auto"/>
          </w:tcPr>
          <w:p w14:paraId="5CB13246" w14:textId="77777777" w:rsidR="00C92CA0" w:rsidRPr="002B0D96" w:rsidRDefault="00C92CA0" w:rsidP="00C92CA0">
            <w:pPr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Comments: NP/TNP</w:t>
            </w:r>
          </w:p>
          <w:p w14:paraId="14E27C2D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4FC28E88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75E2DC7B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1B315C2A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4FA965F0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30B8883F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324FAD7B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35BF244C" w14:textId="77777777" w:rsidR="00C92CA0" w:rsidRPr="002B0D96" w:rsidRDefault="00C92CA0" w:rsidP="00C92CA0">
            <w:pPr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Comments: Manager</w:t>
            </w:r>
          </w:p>
          <w:p w14:paraId="00E03E92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35CD1B0A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18932AB9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60DAC336" w14:textId="77777777" w:rsidR="00C92CA0" w:rsidRPr="008979A4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2"/>
                <w:lang w:val="en-US"/>
              </w:rPr>
            </w:pPr>
          </w:p>
        </w:tc>
      </w:tr>
      <w:tr w:rsidR="00C92CA0" w:rsidRPr="00F336E1" w14:paraId="5F699391" w14:textId="77777777" w:rsidTr="00DD7204">
        <w:trPr>
          <w:trHeight w:val="3094"/>
          <w:jc w:val="center"/>
        </w:trPr>
        <w:tc>
          <w:tcPr>
            <w:tcW w:w="3512" w:type="dxa"/>
            <w:shd w:val="clear" w:color="auto" w:fill="auto"/>
          </w:tcPr>
          <w:p w14:paraId="1B6D3D52" w14:textId="77777777" w:rsidR="00C92CA0" w:rsidRPr="002B0D96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lang w:val="en-US"/>
              </w:rPr>
              <w:t>Standard 4:</w:t>
            </w: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lang w:val="en-US"/>
              </w:rPr>
              <w:t xml:space="preserve"> </w:t>
            </w:r>
          </w:p>
          <w:p w14:paraId="48D63493" w14:textId="6B1807F5" w:rsidR="00C92CA0" w:rsidRPr="002B0D96" w:rsidRDefault="00072EFE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</w:pPr>
            <w:r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Support</w:t>
            </w:r>
            <w:r w:rsidR="006C7E1E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s health systems</w:t>
            </w:r>
          </w:p>
          <w:p w14:paraId="5CABD7AC" w14:textId="77777777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u w:val="single"/>
                <w:lang w:val="en-US"/>
              </w:rPr>
            </w:pPr>
          </w:p>
          <w:p w14:paraId="477DCD62" w14:textId="77777777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4.1: Evaluates outcomes </w:t>
            </w:r>
          </w:p>
          <w:p w14:paraId="403CF1A8" w14:textId="77777777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4.2: Advocates professional growth</w:t>
            </w:r>
          </w:p>
          <w:p w14:paraId="7D0F97B0" w14:textId="77777777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</w:p>
          <w:p w14:paraId="5A3B3D16" w14:textId="77777777" w:rsidR="00C92CA0" w:rsidRPr="004F408D" w:rsidRDefault="00C92CA0" w:rsidP="002819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u w:val="single"/>
                <w:lang w:val="en-US"/>
              </w:rPr>
            </w:pPr>
            <w:r w:rsidRPr="004F408D">
              <w:rPr>
                <w:rFonts w:eastAsia="Calibri" w:cs="Arial"/>
                <w:sz w:val="20"/>
                <w:u w:val="single"/>
                <w:lang w:val="en-US"/>
              </w:rPr>
              <w:t>Cues</w:t>
            </w:r>
          </w:p>
          <w:p w14:paraId="2DA36277" w14:textId="77777777" w:rsidR="00C92CA0" w:rsidRPr="004F408D" w:rsidRDefault="00C92CA0" w:rsidP="00281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 xml:space="preserve">Audits/Reports </w:t>
            </w:r>
          </w:p>
          <w:p w14:paraId="7005312A" w14:textId="77777777" w:rsidR="00C92CA0" w:rsidRPr="004F408D" w:rsidRDefault="00C92CA0" w:rsidP="00281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Portfolio report</w:t>
            </w:r>
          </w:p>
          <w:p w14:paraId="123C1278" w14:textId="77777777" w:rsidR="00C92CA0" w:rsidRPr="004F408D" w:rsidRDefault="00C92CA0" w:rsidP="00281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CPD</w:t>
            </w:r>
          </w:p>
          <w:p w14:paraId="259D42F6" w14:textId="77777777" w:rsidR="00C92CA0" w:rsidRPr="004F408D" w:rsidRDefault="00C92CA0" w:rsidP="00281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Care provider data</w:t>
            </w:r>
          </w:p>
          <w:p w14:paraId="1D1EA824" w14:textId="77777777" w:rsidR="00C92CA0" w:rsidRPr="004F408D" w:rsidRDefault="00C92CA0" w:rsidP="002819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0"/>
                <w:lang w:val="en-US"/>
              </w:rPr>
            </w:pPr>
            <w:r w:rsidRPr="004F408D">
              <w:rPr>
                <w:rFonts w:eastAsia="Calibri" w:cs="Arial"/>
                <w:sz w:val="20"/>
                <w:lang w:val="en-US"/>
              </w:rPr>
              <w:t>Consult data</w:t>
            </w:r>
          </w:p>
        </w:tc>
        <w:tc>
          <w:tcPr>
            <w:tcW w:w="6599" w:type="dxa"/>
            <w:shd w:val="clear" w:color="auto" w:fill="auto"/>
          </w:tcPr>
          <w:p w14:paraId="3C253F93" w14:textId="77777777" w:rsidR="00C92CA0" w:rsidRPr="002B0D96" w:rsidRDefault="00C92CA0" w:rsidP="00C92CA0">
            <w:pPr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Comments: NP/TNP</w:t>
            </w:r>
          </w:p>
          <w:p w14:paraId="7C04C3B7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5DD53119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56C98265" w14:textId="77777777" w:rsidR="00C92CA0" w:rsidRPr="00281980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0B9C2F44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01CDFDA0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5687A642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2D022898" w14:textId="77777777" w:rsidR="00C92CA0" w:rsidRPr="002B0D96" w:rsidRDefault="00C92CA0" w:rsidP="00C92CA0">
            <w:pPr>
              <w:spacing w:after="0" w:line="240" w:lineRule="auto"/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</w:pPr>
            <w:r w:rsidRPr="002B0D96">
              <w:rPr>
                <w:rFonts w:eastAsia="Calibri" w:cs="Arial"/>
                <w:b/>
                <w:color w:val="002060"/>
                <w:sz w:val="20"/>
                <w:szCs w:val="24"/>
                <w:u w:val="single"/>
                <w:lang w:val="en-US"/>
              </w:rPr>
              <w:t>Comments: Manager</w:t>
            </w:r>
          </w:p>
          <w:p w14:paraId="46DC07F0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02296F4A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0A9F08FB" w14:textId="77777777" w:rsidR="00C92CA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12284747" w14:textId="77777777" w:rsidR="00C92CA0" w:rsidRPr="00281980" w:rsidRDefault="00C92CA0" w:rsidP="00C92CA0">
            <w:pPr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  <w:p w14:paraId="2E431AD8" w14:textId="77777777" w:rsidR="00C92CA0" w:rsidRPr="008979A4" w:rsidRDefault="00C92CA0" w:rsidP="00C92C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8"/>
                <w:szCs w:val="12"/>
                <w:lang w:val="en-US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8256E" w14:paraId="21FE0E20" w14:textId="77777777" w:rsidTr="00D40475">
        <w:trPr>
          <w:trHeight w:val="284"/>
        </w:trPr>
        <w:tc>
          <w:tcPr>
            <w:tcW w:w="9918" w:type="dxa"/>
            <w:shd w:val="clear" w:color="auto" w:fill="002060"/>
            <w:vAlign w:val="center"/>
          </w:tcPr>
          <w:p w14:paraId="704F019E" w14:textId="77777777" w:rsidR="0028256E" w:rsidRPr="0028256E" w:rsidRDefault="00F336E1" w:rsidP="00F336E1">
            <w:pPr>
              <w:rPr>
                <w:b/>
              </w:rPr>
            </w:pPr>
            <w:r>
              <w:lastRenderedPageBreak/>
              <w:br w:type="page"/>
            </w:r>
            <w:r w:rsidR="0028256E" w:rsidRPr="0028256E">
              <w:rPr>
                <w:b/>
                <w:color w:val="FFFFFF" w:themeColor="background1"/>
              </w:rPr>
              <w:t>What are the significant achievements, successes or challenges you have experienced in the last year?</w:t>
            </w:r>
          </w:p>
        </w:tc>
      </w:tr>
      <w:tr w:rsidR="0028256E" w14:paraId="4F12E31F" w14:textId="77777777" w:rsidTr="0028256E">
        <w:tc>
          <w:tcPr>
            <w:tcW w:w="9918" w:type="dxa"/>
          </w:tcPr>
          <w:p w14:paraId="2A70A1B1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7C264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94DEB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F172C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8D4EB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CFE5B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6D1BC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8E9A0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47D0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AC23D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A8987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B0B68" w14:textId="77777777" w:rsid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18F49" w14:textId="77777777" w:rsidR="0028256E" w:rsidRPr="0028256E" w:rsidRDefault="0028256E" w:rsidP="00F33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A002FE" w14:textId="77777777" w:rsidR="001A3B10" w:rsidRDefault="001A3B10" w:rsidP="0028256E">
      <w:pPr>
        <w:spacing w:after="0" w:line="240" w:lineRule="auto"/>
        <w:rPr>
          <w:sz w:val="16"/>
          <w:szCs w:val="28"/>
        </w:rPr>
      </w:pPr>
    </w:p>
    <w:p w14:paraId="6F9F7EDF" w14:textId="77777777" w:rsidR="0028256E" w:rsidRDefault="0028256E" w:rsidP="0028256E">
      <w:pPr>
        <w:spacing w:after="0" w:line="240" w:lineRule="auto"/>
        <w:rPr>
          <w:sz w:val="16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8256E" w14:paraId="42453D0F" w14:textId="77777777" w:rsidTr="00D40475">
        <w:tc>
          <w:tcPr>
            <w:tcW w:w="9918" w:type="dxa"/>
            <w:shd w:val="clear" w:color="auto" w:fill="002060"/>
          </w:tcPr>
          <w:p w14:paraId="54D31E7B" w14:textId="77777777" w:rsidR="0028256E" w:rsidRPr="0028256E" w:rsidRDefault="0028256E" w:rsidP="0028256E">
            <w:pPr>
              <w:rPr>
                <w:b/>
                <w:sz w:val="20"/>
                <w:szCs w:val="20"/>
              </w:rPr>
            </w:pPr>
            <w:r w:rsidRPr="0028256E">
              <w:rPr>
                <w:b/>
                <w:color w:val="FFFFFF" w:themeColor="background1"/>
              </w:rPr>
              <w:t>Please note any issues that you would like to address: position description, scope of practice, clinical support, hours of work, annual/ sick/ long service leave, succession planning or other</w:t>
            </w:r>
            <w:r w:rsidRPr="0028256E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28256E" w14:paraId="414B254F" w14:textId="77777777" w:rsidTr="0028256E">
        <w:tc>
          <w:tcPr>
            <w:tcW w:w="9918" w:type="dxa"/>
          </w:tcPr>
          <w:p w14:paraId="75444342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540DF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69BA1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D498E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B8CCC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56180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3AD9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07E63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D507C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5B1EA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72412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F73A6" w14:textId="77777777" w:rsid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4681E" w14:textId="77777777" w:rsidR="0028256E" w:rsidRPr="0028256E" w:rsidRDefault="0028256E" w:rsidP="002825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31C71" w14:textId="77777777" w:rsidR="0028256E" w:rsidRDefault="0028256E" w:rsidP="0028256E">
      <w:pPr>
        <w:spacing w:after="0" w:line="240" w:lineRule="auto"/>
        <w:rPr>
          <w:sz w:val="16"/>
          <w:szCs w:val="28"/>
        </w:rPr>
      </w:pPr>
    </w:p>
    <w:p w14:paraId="75C70599" w14:textId="77777777" w:rsidR="0028256E" w:rsidRPr="001A3B10" w:rsidRDefault="0028256E" w:rsidP="0028256E">
      <w:pPr>
        <w:spacing w:after="0" w:line="240" w:lineRule="auto"/>
        <w:rPr>
          <w:sz w:val="16"/>
          <w:szCs w:val="28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920"/>
        <w:gridCol w:w="2580"/>
        <w:gridCol w:w="1418"/>
      </w:tblGrid>
      <w:tr w:rsidR="00905B79" w14:paraId="6947ACEB" w14:textId="77777777" w:rsidTr="00991AB5">
        <w:trPr>
          <w:trHeight w:val="510"/>
        </w:trPr>
        <w:tc>
          <w:tcPr>
            <w:tcW w:w="5920" w:type="dxa"/>
            <w:vMerge w:val="restart"/>
            <w:vAlign w:val="center"/>
          </w:tcPr>
          <w:p w14:paraId="6F2EA3CF" w14:textId="77777777" w:rsidR="00905B79" w:rsidRPr="00F36595" w:rsidRDefault="00905B79" w:rsidP="00905B79">
            <w:pPr>
              <w:rPr>
                <w:b/>
                <w:szCs w:val="20"/>
              </w:rPr>
            </w:pPr>
            <w:r w:rsidRPr="00F36595">
              <w:rPr>
                <w:b/>
                <w:szCs w:val="20"/>
              </w:rPr>
              <w:t>Scope of practice reviewed</w:t>
            </w:r>
          </w:p>
          <w:p w14:paraId="3D3C0D61" w14:textId="77777777" w:rsidR="00991AB5" w:rsidRDefault="00991AB5" w:rsidP="00905B79">
            <w:pPr>
              <w:rPr>
                <w:sz w:val="20"/>
                <w:szCs w:val="20"/>
              </w:rPr>
            </w:pPr>
          </w:p>
          <w:p w14:paraId="6B4F2552" w14:textId="79D00AD2" w:rsidR="00991AB5" w:rsidRPr="001A3B10" w:rsidRDefault="00991AB5" w:rsidP="00905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NP Governance RV at least every 5 years (NP) 2 years (TNP)</w:t>
            </w:r>
          </w:p>
        </w:tc>
        <w:tc>
          <w:tcPr>
            <w:tcW w:w="2580" w:type="dxa"/>
            <w:vAlign w:val="center"/>
          </w:tcPr>
          <w:p w14:paraId="1711A6B0" w14:textId="48309D99" w:rsidR="00991AB5" w:rsidRDefault="00991AB5" w:rsidP="00991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Substantive change to scope of practice </w:t>
            </w:r>
          </w:p>
          <w:p w14:paraId="5657B4FF" w14:textId="2A584311" w:rsidR="00905B79" w:rsidRPr="001A3B10" w:rsidRDefault="00905B79" w:rsidP="00905B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C77E5D" w14:textId="62C34F8F" w:rsidR="00905B79" w:rsidRPr="001A3B10" w:rsidRDefault="00991AB5" w:rsidP="00905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Yes/No </w:t>
            </w:r>
          </w:p>
        </w:tc>
      </w:tr>
      <w:tr w:rsidR="00905B79" w14:paraId="48D141BF" w14:textId="77777777" w:rsidTr="00991AB5">
        <w:trPr>
          <w:trHeight w:val="510"/>
        </w:trPr>
        <w:tc>
          <w:tcPr>
            <w:tcW w:w="5920" w:type="dxa"/>
            <w:vMerge/>
            <w:vAlign w:val="center"/>
          </w:tcPr>
          <w:p w14:paraId="7DC1AC60" w14:textId="77777777" w:rsidR="00905B79" w:rsidRDefault="00905B79" w:rsidP="00F336E1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9FEEC7E" w14:textId="0FBA6932" w:rsidR="00905B79" w:rsidRPr="001A3B10" w:rsidRDefault="00991AB5" w:rsidP="00905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proofErr w:type="spellStart"/>
            <w:r>
              <w:rPr>
                <w:sz w:val="20"/>
                <w:szCs w:val="20"/>
              </w:rPr>
              <w:t>ScOP</w:t>
            </w:r>
            <w:proofErr w:type="spellEnd"/>
            <w:r>
              <w:rPr>
                <w:sz w:val="20"/>
                <w:szCs w:val="20"/>
              </w:rPr>
              <w:t xml:space="preserve"> Authorised</w:t>
            </w:r>
          </w:p>
        </w:tc>
        <w:tc>
          <w:tcPr>
            <w:tcW w:w="1418" w:type="dxa"/>
            <w:vAlign w:val="center"/>
          </w:tcPr>
          <w:p w14:paraId="13C35CF1" w14:textId="7781E67F" w:rsidR="00905B79" w:rsidRPr="001A3B10" w:rsidRDefault="00917E25" w:rsidP="00905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(Insert date)</w:t>
            </w:r>
          </w:p>
        </w:tc>
      </w:tr>
      <w:tr w:rsidR="00F36595" w14:paraId="02CF0F98" w14:textId="77777777" w:rsidTr="00991AB5">
        <w:trPr>
          <w:trHeight w:val="510"/>
        </w:trPr>
        <w:tc>
          <w:tcPr>
            <w:tcW w:w="5920" w:type="dxa"/>
            <w:vMerge w:val="restart"/>
            <w:vAlign w:val="center"/>
          </w:tcPr>
          <w:p w14:paraId="1ED41F12" w14:textId="77777777" w:rsidR="00F36595" w:rsidRPr="00F36595" w:rsidRDefault="00F36595" w:rsidP="00F36595">
            <w:pPr>
              <w:rPr>
                <w:b/>
                <w:szCs w:val="20"/>
              </w:rPr>
            </w:pPr>
            <w:r w:rsidRPr="00F36595">
              <w:rPr>
                <w:b/>
                <w:szCs w:val="20"/>
              </w:rPr>
              <w:t>Position Description reviewed</w:t>
            </w:r>
          </w:p>
          <w:p w14:paraId="4AB8B17B" w14:textId="77777777" w:rsidR="00F36595" w:rsidRPr="001A3B10" w:rsidRDefault="00F36595" w:rsidP="00F36595">
            <w:pPr>
              <w:rPr>
                <w:sz w:val="20"/>
                <w:szCs w:val="20"/>
              </w:rPr>
            </w:pPr>
            <w:r w:rsidRPr="001A3B10">
              <w:rPr>
                <w:sz w:val="20"/>
                <w:szCs w:val="20"/>
              </w:rPr>
              <w:t>(Aligned with NMBA NP Standards for Practice)</w:t>
            </w:r>
          </w:p>
        </w:tc>
        <w:tc>
          <w:tcPr>
            <w:tcW w:w="2580" w:type="dxa"/>
            <w:vAlign w:val="center"/>
          </w:tcPr>
          <w:p w14:paraId="2A7DA183" w14:textId="77777777" w:rsidR="00F36595" w:rsidRPr="001A3B10" w:rsidRDefault="00F36595" w:rsidP="00F36595">
            <w:pPr>
              <w:rPr>
                <w:sz w:val="20"/>
                <w:szCs w:val="20"/>
              </w:rPr>
            </w:pPr>
            <w:r w:rsidRPr="001A3B10">
              <w:rPr>
                <w:sz w:val="20"/>
                <w:szCs w:val="20"/>
              </w:rPr>
              <w:t>NP/TNP</w:t>
            </w:r>
          </w:p>
        </w:tc>
        <w:tc>
          <w:tcPr>
            <w:tcW w:w="1418" w:type="dxa"/>
            <w:vAlign w:val="center"/>
          </w:tcPr>
          <w:p w14:paraId="30A9F2A9" w14:textId="77777777" w:rsidR="00F36595" w:rsidRPr="001A3B10" w:rsidRDefault="00F36595" w:rsidP="00F36595">
            <w:pPr>
              <w:rPr>
                <w:sz w:val="20"/>
                <w:szCs w:val="20"/>
              </w:rPr>
            </w:pPr>
            <w:r w:rsidRPr="001A3B10">
              <w:rPr>
                <w:sz w:val="20"/>
                <w:szCs w:val="20"/>
              </w:rPr>
              <w:t>Yes/ No</w:t>
            </w:r>
          </w:p>
        </w:tc>
      </w:tr>
      <w:tr w:rsidR="00F36595" w14:paraId="429C1358" w14:textId="77777777" w:rsidTr="00991AB5">
        <w:trPr>
          <w:trHeight w:val="510"/>
        </w:trPr>
        <w:tc>
          <w:tcPr>
            <w:tcW w:w="5920" w:type="dxa"/>
            <w:vMerge/>
            <w:vAlign w:val="center"/>
          </w:tcPr>
          <w:p w14:paraId="5C95F7A9" w14:textId="77777777" w:rsidR="00F36595" w:rsidRDefault="00F36595" w:rsidP="00F36595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14:paraId="004AE624" w14:textId="77777777" w:rsidR="00F36595" w:rsidRPr="001A3B10" w:rsidRDefault="00F36595" w:rsidP="00F36595">
            <w:pPr>
              <w:rPr>
                <w:sz w:val="20"/>
                <w:szCs w:val="20"/>
              </w:rPr>
            </w:pPr>
            <w:r w:rsidRPr="001A3B10">
              <w:rPr>
                <w:sz w:val="20"/>
                <w:szCs w:val="20"/>
              </w:rPr>
              <w:t>Manager</w:t>
            </w:r>
          </w:p>
        </w:tc>
        <w:tc>
          <w:tcPr>
            <w:tcW w:w="1418" w:type="dxa"/>
            <w:vAlign w:val="center"/>
          </w:tcPr>
          <w:p w14:paraId="546BB218" w14:textId="77777777" w:rsidR="00F36595" w:rsidRPr="001A3B10" w:rsidRDefault="00F36595" w:rsidP="00F36595">
            <w:pPr>
              <w:rPr>
                <w:sz w:val="20"/>
                <w:szCs w:val="20"/>
              </w:rPr>
            </w:pPr>
            <w:r w:rsidRPr="001A3B10">
              <w:rPr>
                <w:sz w:val="20"/>
                <w:szCs w:val="20"/>
              </w:rPr>
              <w:t>Yes/ No</w:t>
            </w:r>
          </w:p>
        </w:tc>
      </w:tr>
      <w:tr w:rsidR="00F36595" w14:paraId="768B649B" w14:textId="77777777" w:rsidTr="00263554">
        <w:trPr>
          <w:trHeight w:val="510"/>
        </w:trPr>
        <w:tc>
          <w:tcPr>
            <w:tcW w:w="8500" w:type="dxa"/>
            <w:gridSpan w:val="2"/>
            <w:vAlign w:val="center"/>
          </w:tcPr>
          <w:p w14:paraId="789EE9E9" w14:textId="77777777" w:rsidR="00F36595" w:rsidRPr="00263554" w:rsidRDefault="00F36595" w:rsidP="00F36595">
            <w:pPr>
              <w:rPr>
                <w:b/>
                <w:sz w:val="20"/>
                <w:szCs w:val="20"/>
              </w:rPr>
            </w:pPr>
            <w:r w:rsidRPr="00263554">
              <w:rPr>
                <w:b/>
                <w:sz w:val="20"/>
                <w:szCs w:val="20"/>
              </w:rPr>
              <w:t>Multi-disciplinary reviews completed</w:t>
            </w:r>
          </w:p>
        </w:tc>
        <w:tc>
          <w:tcPr>
            <w:tcW w:w="1418" w:type="dxa"/>
          </w:tcPr>
          <w:p w14:paraId="038092C6" w14:textId="77777777" w:rsidR="00F36595" w:rsidRPr="001A3B10" w:rsidRDefault="00F36595" w:rsidP="00F36595">
            <w:pPr>
              <w:rPr>
                <w:sz w:val="20"/>
                <w:szCs w:val="20"/>
              </w:rPr>
            </w:pPr>
            <w:r w:rsidRPr="001A3B10">
              <w:rPr>
                <w:sz w:val="20"/>
                <w:szCs w:val="20"/>
              </w:rPr>
              <w:t>Yes/ No</w:t>
            </w:r>
          </w:p>
        </w:tc>
      </w:tr>
      <w:tr w:rsidR="001A3B10" w14:paraId="2CF654C5" w14:textId="77777777" w:rsidTr="00263554">
        <w:trPr>
          <w:trHeight w:val="510"/>
        </w:trPr>
        <w:tc>
          <w:tcPr>
            <w:tcW w:w="8500" w:type="dxa"/>
            <w:gridSpan w:val="2"/>
            <w:vAlign w:val="center"/>
          </w:tcPr>
          <w:p w14:paraId="49539AC3" w14:textId="77777777" w:rsidR="001A3B10" w:rsidRPr="00263554" w:rsidRDefault="001A3B10" w:rsidP="00F36595">
            <w:pPr>
              <w:rPr>
                <w:b/>
                <w:sz w:val="20"/>
                <w:szCs w:val="20"/>
              </w:rPr>
            </w:pPr>
            <w:r w:rsidRPr="00263554">
              <w:rPr>
                <w:b/>
                <w:sz w:val="20"/>
                <w:szCs w:val="20"/>
              </w:rPr>
              <w:t>Portfolio report on Professional Activities: attached</w:t>
            </w:r>
          </w:p>
          <w:p w14:paraId="2764F8D8" w14:textId="77777777" w:rsidR="001A3B10" w:rsidRPr="001A3B10" w:rsidRDefault="001A3B10" w:rsidP="00F36595">
            <w:pPr>
              <w:rPr>
                <w:sz w:val="20"/>
                <w:szCs w:val="20"/>
              </w:rPr>
            </w:pPr>
            <w:r w:rsidRPr="001A3B10">
              <w:rPr>
                <w:sz w:val="20"/>
                <w:szCs w:val="20"/>
              </w:rPr>
              <w:t>(Indirect/non-clinical activities: education, research/quality, leadership)</w:t>
            </w:r>
          </w:p>
        </w:tc>
        <w:tc>
          <w:tcPr>
            <w:tcW w:w="1418" w:type="dxa"/>
            <w:vAlign w:val="center"/>
          </w:tcPr>
          <w:p w14:paraId="67AB2D50" w14:textId="77777777" w:rsidR="001A3B10" w:rsidRPr="001A3B10" w:rsidRDefault="001A3B10" w:rsidP="00F36595">
            <w:pPr>
              <w:rPr>
                <w:sz w:val="20"/>
                <w:szCs w:val="20"/>
              </w:rPr>
            </w:pPr>
            <w:r w:rsidRPr="001A3B10">
              <w:rPr>
                <w:sz w:val="20"/>
                <w:szCs w:val="20"/>
              </w:rPr>
              <w:t>Yes/ No</w:t>
            </w:r>
          </w:p>
        </w:tc>
      </w:tr>
      <w:tr w:rsidR="001A3B10" w14:paraId="3277C6E0" w14:textId="77777777" w:rsidTr="00263554">
        <w:trPr>
          <w:trHeight w:val="510"/>
        </w:trPr>
        <w:tc>
          <w:tcPr>
            <w:tcW w:w="8500" w:type="dxa"/>
            <w:gridSpan w:val="2"/>
            <w:vAlign w:val="center"/>
          </w:tcPr>
          <w:p w14:paraId="011EC2F7" w14:textId="77777777" w:rsidR="001A3B10" w:rsidRPr="001A3B10" w:rsidRDefault="001A3B10" w:rsidP="00F36595">
            <w:pPr>
              <w:rPr>
                <w:sz w:val="20"/>
                <w:szCs w:val="20"/>
              </w:rPr>
            </w:pPr>
            <w:r w:rsidRPr="00263554">
              <w:rPr>
                <w:b/>
                <w:sz w:val="20"/>
                <w:szCs w:val="20"/>
              </w:rPr>
              <w:t>Mandatory training</w:t>
            </w:r>
            <w:r w:rsidRPr="001A3B10">
              <w:rPr>
                <w:sz w:val="20"/>
                <w:szCs w:val="20"/>
              </w:rPr>
              <w:t>: LMS reports attached</w:t>
            </w:r>
          </w:p>
        </w:tc>
        <w:tc>
          <w:tcPr>
            <w:tcW w:w="1418" w:type="dxa"/>
            <w:vAlign w:val="center"/>
          </w:tcPr>
          <w:p w14:paraId="142A3674" w14:textId="77777777" w:rsidR="001A3B10" w:rsidRPr="001A3B10" w:rsidRDefault="001A3B10" w:rsidP="00F36595">
            <w:pPr>
              <w:rPr>
                <w:sz w:val="20"/>
                <w:szCs w:val="20"/>
              </w:rPr>
            </w:pPr>
            <w:r w:rsidRPr="001A3B10">
              <w:rPr>
                <w:sz w:val="20"/>
                <w:szCs w:val="20"/>
              </w:rPr>
              <w:t>Yes/ No</w:t>
            </w:r>
          </w:p>
        </w:tc>
      </w:tr>
      <w:tr w:rsidR="001A3B10" w14:paraId="38E62FFA" w14:textId="77777777" w:rsidTr="00263554">
        <w:trPr>
          <w:trHeight w:val="510"/>
        </w:trPr>
        <w:tc>
          <w:tcPr>
            <w:tcW w:w="8500" w:type="dxa"/>
            <w:gridSpan w:val="2"/>
            <w:vAlign w:val="center"/>
          </w:tcPr>
          <w:p w14:paraId="38155056" w14:textId="77777777" w:rsidR="001A3B10" w:rsidRPr="001A3B10" w:rsidRDefault="001A3B10" w:rsidP="00F36595">
            <w:pPr>
              <w:rPr>
                <w:sz w:val="20"/>
                <w:szCs w:val="20"/>
              </w:rPr>
            </w:pPr>
            <w:r w:rsidRPr="00263554">
              <w:rPr>
                <w:b/>
                <w:sz w:val="20"/>
                <w:szCs w:val="20"/>
              </w:rPr>
              <w:t>Study / Conference leave</w:t>
            </w:r>
            <w:r w:rsidRPr="001A3B10">
              <w:rPr>
                <w:sz w:val="20"/>
                <w:szCs w:val="20"/>
              </w:rPr>
              <w:t>: total days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24B7C3FB" w14:textId="77777777" w:rsidR="001A3B10" w:rsidRPr="001A3B10" w:rsidRDefault="00B67E2C" w:rsidP="00F36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#</w:t>
            </w:r>
          </w:p>
        </w:tc>
      </w:tr>
    </w:tbl>
    <w:p w14:paraId="71CB61B5" w14:textId="77777777" w:rsidR="00F336E1" w:rsidRDefault="00F336E1">
      <w:r>
        <w:br w:type="page"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F336E1" w:rsidRPr="004F408D" w14:paraId="4C09D068" w14:textId="77777777" w:rsidTr="00D40475">
        <w:tc>
          <w:tcPr>
            <w:tcW w:w="9855" w:type="dxa"/>
            <w:shd w:val="clear" w:color="auto" w:fill="002060"/>
            <w:vAlign w:val="center"/>
          </w:tcPr>
          <w:p w14:paraId="22705F6E" w14:textId="77777777" w:rsidR="00F336E1" w:rsidRPr="00CE04D4" w:rsidRDefault="00F336E1" w:rsidP="00CE04D4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CE04D4">
              <w:rPr>
                <w:rFonts w:eastAsia="Times New Roman" w:cs="Times New Roman"/>
                <w:b/>
                <w:color w:val="FFFFFF" w:themeColor="background1"/>
                <w:szCs w:val="20"/>
              </w:rPr>
              <w:lastRenderedPageBreak/>
              <w:t xml:space="preserve">PROFESSIONAL DEVELOPMENT PLAN </w:t>
            </w:r>
          </w:p>
        </w:tc>
      </w:tr>
      <w:tr w:rsidR="00F336E1" w:rsidRPr="004F408D" w14:paraId="51C3CB13" w14:textId="77777777" w:rsidTr="00905B79">
        <w:trPr>
          <w:trHeight w:val="2665"/>
        </w:trPr>
        <w:tc>
          <w:tcPr>
            <w:tcW w:w="9855" w:type="dxa"/>
          </w:tcPr>
          <w:p w14:paraId="2F8D10A1" w14:textId="77777777" w:rsidR="00B72E73" w:rsidRPr="00905B79" w:rsidRDefault="00B72E73" w:rsidP="004F40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F5288E5" w14:textId="77777777" w:rsidR="00F336E1" w:rsidRPr="004F408D" w:rsidRDefault="00F336E1" w:rsidP="00F336E1">
      <w:pPr>
        <w:spacing w:after="0" w:line="240" w:lineRule="auto"/>
        <w:rPr>
          <w:rFonts w:eastAsia="Times New Roman" w:cs="Times New Roman"/>
          <w:sz w:val="24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F336E1" w:rsidRPr="004F408D" w14:paraId="3948F145" w14:textId="77777777" w:rsidTr="00D40475">
        <w:tc>
          <w:tcPr>
            <w:tcW w:w="9855" w:type="dxa"/>
            <w:shd w:val="clear" w:color="auto" w:fill="002060"/>
            <w:vAlign w:val="center"/>
          </w:tcPr>
          <w:p w14:paraId="7C5A8FBB" w14:textId="77777777" w:rsidR="00F336E1" w:rsidRPr="00CE04D4" w:rsidRDefault="00F336E1" w:rsidP="00CE04D4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0"/>
              </w:rPr>
            </w:pPr>
            <w:r w:rsidRPr="00CE04D4">
              <w:rPr>
                <w:rFonts w:eastAsia="Times New Roman" w:cs="Times New Roman"/>
                <w:b/>
                <w:color w:val="FFFFFF" w:themeColor="background1"/>
                <w:szCs w:val="20"/>
              </w:rPr>
              <w:t>NURSE PRACTITIONER REFLECTION/COMMENTS:</w:t>
            </w:r>
          </w:p>
        </w:tc>
      </w:tr>
      <w:tr w:rsidR="00F336E1" w:rsidRPr="004F408D" w14:paraId="05505194" w14:textId="77777777" w:rsidTr="00905B79">
        <w:trPr>
          <w:trHeight w:val="2835"/>
        </w:trPr>
        <w:tc>
          <w:tcPr>
            <w:tcW w:w="9855" w:type="dxa"/>
          </w:tcPr>
          <w:p w14:paraId="3E5CB31E" w14:textId="77777777" w:rsidR="00F336E1" w:rsidRPr="00905B79" w:rsidRDefault="00F336E1" w:rsidP="004F40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5B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5565FC6" w14:textId="77777777" w:rsidR="00F336E1" w:rsidRPr="004F408D" w:rsidRDefault="00F336E1" w:rsidP="00F336E1">
      <w:pPr>
        <w:spacing w:after="0" w:line="360" w:lineRule="auto"/>
        <w:rPr>
          <w:rFonts w:eastAsia="Times New Roman" w:cs="Times New Roman"/>
          <w:b/>
          <w:sz w:val="24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336E1" w:rsidRPr="004F408D" w14:paraId="10FA8BF9" w14:textId="77777777" w:rsidTr="00D40475">
        <w:tc>
          <w:tcPr>
            <w:tcW w:w="9889" w:type="dxa"/>
            <w:shd w:val="clear" w:color="auto" w:fill="002060"/>
            <w:vAlign w:val="center"/>
          </w:tcPr>
          <w:p w14:paraId="0DA513F0" w14:textId="77777777" w:rsidR="00F336E1" w:rsidRPr="00CE04D4" w:rsidRDefault="00F336E1" w:rsidP="00CE04D4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0"/>
              </w:rPr>
            </w:pPr>
            <w:r w:rsidRPr="00CE04D4">
              <w:rPr>
                <w:rFonts w:eastAsia="Times New Roman" w:cs="Times New Roman"/>
                <w:b/>
                <w:color w:val="FFFFFF" w:themeColor="background1"/>
                <w:szCs w:val="20"/>
              </w:rPr>
              <w:t>NURSE MANAGER / OPERATIONAL or  LINE MANAGER:</w:t>
            </w:r>
          </w:p>
        </w:tc>
      </w:tr>
      <w:tr w:rsidR="00F336E1" w:rsidRPr="004F408D" w14:paraId="6B09FDA8" w14:textId="77777777" w:rsidTr="00905B79">
        <w:trPr>
          <w:trHeight w:val="2665"/>
        </w:trPr>
        <w:tc>
          <w:tcPr>
            <w:tcW w:w="9889" w:type="dxa"/>
          </w:tcPr>
          <w:p w14:paraId="76D88241" w14:textId="77777777" w:rsidR="00F336E1" w:rsidRPr="00905B79" w:rsidRDefault="00F336E1" w:rsidP="004F40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9551495" w14:textId="77777777" w:rsidR="00F336E1" w:rsidRPr="004F408D" w:rsidRDefault="00F336E1" w:rsidP="00F336E1">
      <w:pPr>
        <w:spacing w:after="0" w:line="360" w:lineRule="auto"/>
        <w:rPr>
          <w:rFonts w:eastAsia="Times New Roman" w:cs="Times New Roman"/>
          <w:b/>
          <w:sz w:val="24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336E1" w:rsidRPr="004F408D" w14:paraId="33C71456" w14:textId="77777777" w:rsidTr="00D40475">
        <w:tc>
          <w:tcPr>
            <w:tcW w:w="9889" w:type="dxa"/>
            <w:shd w:val="clear" w:color="auto" w:fill="002060"/>
            <w:vAlign w:val="center"/>
          </w:tcPr>
          <w:p w14:paraId="50039063" w14:textId="7A055296" w:rsidR="00F336E1" w:rsidRPr="00CE04D4" w:rsidRDefault="001B602C" w:rsidP="00CE04D4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Cs w:val="20"/>
              </w:rPr>
            </w:pPr>
            <w:proofErr w:type="gramStart"/>
            <w:r>
              <w:rPr>
                <w:rFonts w:eastAsia="Times New Roman" w:cs="Times New Roman"/>
                <w:b/>
                <w:color w:val="FFFFFF" w:themeColor="background1"/>
                <w:szCs w:val="20"/>
              </w:rPr>
              <w:t>OTHER</w:t>
            </w:r>
            <w:proofErr w:type="gramEnd"/>
            <w:r w:rsidR="00F336E1" w:rsidRPr="00CE04D4">
              <w:rPr>
                <w:rFonts w:eastAsia="Times New Roman" w:cs="Times New Roman"/>
                <w:b/>
                <w:color w:val="FFFFFF" w:themeColor="background1"/>
                <w:szCs w:val="20"/>
              </w:rPr>
              <w:t xml:space="preserve"> MANAGER</w:t>
            </w:r>
            <w:r>
              <w:rPr>
                <w:rFonts w:eastAsia="Times New Roman" w:cs="Times New Roman"/>
                <w:b/>
                <w:color w:val="FFFFFF" w:themeColor="background1"/>
                <w:szCs w:val="20"/>
              </w:rPr>
              <w:t xml:space="preserve"> (if applicable)</w:t>
            </w:r>
            <w:r w:rsidR="00F336E1" w:rsidRPr="00CE04D4">
              <w:rPr>
                <w:rFonts w:eastAsia="Times New Roman" w:cs="Times New Roman"/>
                <w:b/>
                <w:color w:val="FFFFFF" w:themeColor="background1"/>
                <w:szCs w:val="20"/>
              </w:rPr>
              <w:t>:</w:t>
            </w:r>
          </w:p>
        </w:tc>
      </w:tr>
      <w:tr w:rsidR="00F336E1" w:rsidRPr="00F336E1" w14:paraId="4FFDD1A8" w14:textId="77777777" w:rsidTr="00905B79">
        <w:trPr>
          <w:trHeight w:val="2665"/>
        </w:trPr>
        <w:tc>
          <w:tcPr>
            <w:tcW w:w="9889" w:type="dxa"/>
          </w:tcPr>
          <w:p w14:paraId="7763F012" w14:textId="77777777" w:rsidR="00F336E1" w:rsidRPr="00905B79" w:rsidRDefault="00F336E1" w:rsidP="004F408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14:paraId="57610241" w14:textId="77777777" w:rsidR="00F336E1" w:rsidRPr="00F336E1" w:rsidRDefault="00F336E1" w:rsidP="00F336E1">
      <w:pPr>
        <w:spacing w:after="0" w:line="360" w:lineRule="auto"/>
        <w:rPr>
          <w:rFonts w:ascii="Arial" w:eastAsia="Times New Roman" w:hAnsi="Arial" w:cs="Times New Roman"/>
          <w:sz w:val="24"/>
          <w:szCs w:val="20"/>
          <w:u w:val="single"/>
        </w:rPr>
      </w:pPr>
    </w:p>
    <w:tbl>
      <w:tblPr>
        <w:tblpPr w:leftFromText="180" w:rightFromText="180" w:vertAnchor="text" w:horzAnchor="margin" w:tblpXSpec="center" w:tblpY="260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928"/>
      </w:tblGrid>
      <w:tr w:rsidR="00F336E1" w:rsidRPr="00F336E1" w14:paraId="083014FA" w14:textId="77777777" w:rsidTr="00D40475">
        <w:trPr>
          <w:trHeight w:val="529"/>
        </w:trPr>
        <w:tc>
          <w:tcPr>
            <w:tcW w:w="10050" w:type="dxa"/>
            <w:gridSpan w:val="2"/>
            <w:shd w:val="clear" w:color="auto" w:fill="002060"/>
            <w:vAlign w:val="center"/>
          </w:tcPr>
          <w:p w14:paraId="3FA06ADA" w14:textId="77777777" w:rsidR="00F336E1" w:rsidRPr="00CE04D4" w:rsidRDefault="00AC0910" w:rsidP="00CE04D4">
            <w:pPr>
              <w:spacing w:after="0" w:line="360" w:lineRule="auto"/>
              <w:rPr>
                <w:rFonts w:eastAsia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CE04D4">
              <w:rPr>
                <w:rFonts w:eastAsia="Times New Roman" w:cs="Times New Roman"/>
                <w:b/>
                <w:color w:val="FFFFFF" w:themeColor="background1"/>
                <w:sz w:val="28"/>
                <w:szCs w:val="20"/>
              </w:rPr>
              <w:lastRenderedPageBreak/>
              <w:t>COR</w:t>
            </w:r>
            <w:r w:rsidR="00F336E1" w:rsidRPr="00CE04D4">
              <w:rPr>
                <w:rFonts w:eastAsia="Times New Roman" w:cs="Times New Roman"/>
                <w:b/>
                <w:color w:val="FFFFFF" w:themeColor="background1"/>
                <w:sz w:val="28"/>
                <w:szCs w:val="20"/>
              </w:rPr>
              <w:t>E VALUES</w:t>
            </w:r>
            <w:r w:rsidR="00CE04D4">
              <w:rPr>
                <w:rFonts w:eastAsia="Times New Roman" w:cs="Times New Roman"/>
                <w:b/>
                <w:color w:val="FFFFFF" w:themeColor="background1"/>
                <w:sz w:val="28"/>
                <w:szCs w:val="20"/>
              </w:rPr>
              <w:t xml:space="preserve"> - </w:t>
            </w:r>
            <w:r w:rsidR="00CE04D4">
              <w:rPr>
                <w:rFonts w:eastAsia="Times New Roman" w:cs="Times New Roman"/>
                <w:b/>
                <w:color w:val="FFFFFF" w:themeColor="background1"/>
                <w:sz w:val="24"/>
                <w:szCs w:val="20"/>
              </w:rPr>
              <w:t>pl</w:t>
            </w:r>
            <w:r w:rsidR="00F336E1" w:rsidRPr="00CE04D4">
              <w:rPr>
                <w:rFonts w:eastAsia="Times New Roman" w:cs="Times New Roman"/>
                <w:b/>
                <w:color w:val="FFFFFF" w:themeColor="background1"/>
                <w:sz w:val="24"/>
                <w:szCs w:val="20"/>
              </w:rPr>
              <w:t>ease comment on your contribution to NSW Health CORE values</w:t>
            </w:r>
          </w:p>
        </w:tc>
      </w:tr>
      <w:tr w:rsidR="00F336E1" w:rsidRPr="00F336E1" w14:paraId="2279AC7E" w14:textId="77777777" w:rsidTr="00971F86">
        <w:trPr>
          <w:trHeight w:val="572"/>
        </w:trPr>
        <w:tc>
          <w:tcPr>
            <w:tcW w:w="2122" w:type="dxa"/>
            <w:vAlign w:val="center"/>
          </w:tcPr>
          <w:p w14:paraId="37A15DE3" w14:textId="77777777" w:rsidR="00F336E1" w:rsidRPr="0028256E" w:rsidRDefault="00F336E1" w:rsidP="00F336E1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8256E">
              <w:rPr>
                <w:rFonts w:eastAsia="Times New Roman" w:cs="Times New Roman"/>
                <w:b/>
                <w:sz w:val="24"/>
                <w:szCs w:val="24"/>
              </w:rPr>
              <w:t xml:space="preserve">Collaboration: </w:t>
            </w:r>
          </w:p>
        </w:tc>
        <w:tc>
          <w:tcPr>
            <w:tcW w:w="7928" w:type="dxa"/>
            <w:vMerge w:val="restart"/>
          </w:tcPr>
          <w:p w14:paraId="449BA79B" w14:textId="77777777" w:rsidR="00AC0910" w:rsidRPr="00CE04D4" w:rsidRDefault="00AC0910" w:rsidP="00AC09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336E1" w:rsidRPr="00F336E1" w14:paraId="3EFBA4DB" w14:textId="77777777" w:rsidTr="00971F86">
        <w:trPr>
          <w:trHeight w:val="593"/>
        </w:trPr>
        <w:tc>
          <w:tcPr>
            <w:tcW w:w="2122" w:type="dxa"/>
            <w:vAlign w:val="center"/>
          </w:tcPr>
          <w:p w14:paraId="30DB26AE" w14:textId="77777777" w:rsidR="00F336E1" w:rsidRPr="0028256E" w:rsidRDefault="00F336E1" w:rsidP="00F336E1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8256E">
              <w:rPr>
                <w:rFonts w:eastAsia="Times New Roman" w:cs="Times New Roman"/>
                <w:b/>
                <w:sz w:val="24"/>
                <w:szCs w:val="24"/>
              </w:rPr>
              <w:t>Openness:</w:t>
            </w:r>
          </w:p>
        </w:tc>
        <w:tc>
          <w:tcPr>
            <w:tcW w:w="7928" w:type="dxa"/>
            <w:vMerge/>
          </w:tcPr>
          <w:p w14:paraId="6267B0EF" w14:textId="77777777" w:rsidR="00F336E1" w:rsidRPr="00F336E1" w:rsidRDefault="00F336E1" w:rsidP="00F336E1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F336E1" w:rsidRPr="00F336E1" w14:paraId="5494AC7F" w14:textId="77777777" w:rsidTr="00971F86">
        <w:trPr>
          <w:trHeight w:val="572"/>
        </w:trPr>
        <w:tc>
          <w:tcPr>
            <w:tcW w:w="2122" w:type="dxa"/>
            <w:vAlign w:val="center"/>
          </w:tcPr>
          <w:p w14:paraId="56F02BD7" w14:textId="77777777" w:rsidR="00F336E1" w:rsidRPr="0028256E" w:rsidRDefault="00F336E1" w:rsidP="00F336E1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8256E">
              <w:rPr>
                <w:rFonts w:eastAsia="Times New Roman" w:cs="Times New Roman"/>
                <w:b/>
                <w:sz w:val="24"/>
                <w:szCs w:val="24"/>
              </w:rPr>
              <w:t>Respect:</w:t>
            </w:r>
          </w:p>
        </w:tc>
        <w:tc>
          <w:tcPr>
            <w:tcW w:w="7928" w:type="dxa"/>
            <w:vMerge/>
          </w:tcPr>
          <w:p w14:paraId="56CEBF7B" w14:textId="77777777" w:rsidR="00F336E1" w:rsidRPr="00F336E1" w:rsidRDefault="00F336E1" w:rsidP="00F336E1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F336E1" w:rsidRPr="00F336E1" w14:paraId="756757DA" w14:textId="77777777" w:rsidTr="00971F86">
        <w:trPr>
          <w:trHeight w:val="593"/>
        </w:trPr>
        <w:tc>
          <w:tcPr>
            <w:tcW w:w="2122" w:type="dxa"/>
            <w:vAlign w:val="center"/>
          </w:tcPr>
          <w:p w14:paraId="66AA63AB" w14:textId="77777777" w:rsidR="00F336E1" w:rsidRPr="0028256E" w:rsidRDefault="00F336E1" w:rsidP="00F336E1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8256E">
              <w:rPr>
                <w:rFonts w:eastAsia="Times New Roman" w:cs="Times New Roman"/>
                <w:b/>
                <w:sz w:val="24"/>
                <w:szCs w:val="24"/>
              </w:rPr>
              <w:t>Empowerment:</w:t>
            </w:r>
          </w:p>
        </w:tc>
        <w:tc>
          <w:tcPr>
            <w:tcW w:w="7928" w:type="dxa"/>
            <w:vMerge/>
          </w:tcPr>
          <w:p w14:paraId="31BE87AA" w14:textId="77777777" w:rsidR="00F336E1" w:rsidRPr="00F336E1" w:rsidRDefault="00F336E1" w:rsidP="00F336E1">
            <w:pPr>
              <w:spacing w:after="0" w:line="36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</w:tbl>
    <w:p w14:paraId="18A230E5" w14:textId="77777777" w:rsidR="00F336E1" w:rsidRPr="00F336E1" w:rsidRDefault="00F336E1" w:rsidP="00F336E1">
      <w:pPr>
        <w:spacing w:after="0" w:line="360" w:lineRule="auto"/>
        <w:rPr>
          <w:rFonts w:ascii="Arial" w:eastAsia="Times New Roman" w:hAnsi="Arial" w:cs="Times New Roman"/>
          <w:b/>
          <w:bCs/>
          <w:sz w:val="24"/>
          <w:szCs w:val="20"/>
        </w:rPr>
      </w:pPr>
    </w:p>
    <w:p w14:paraId="213A8DD8" w14:textId="77777777" w:rsidR="00F336E1" w:rsidRDefault="00F336E1" w:rsidP="00F336E1">
      <w:pPr>
        <w:spacing w:after="0" w:line="360" w:lineRule="auto"/>
        <w:rPr>
          <w:rFonts w:ascii="Arial" w:eastAsia="Times New Roman" w:hAnsi="Arial" w:cs="Times New Roman"/>
          <w:b/>
          <w:bCs/>
          <w:sz w:val="24"/>
          <w:szCs w:val="20"/>
        </w:rPr>
      </w:pPr>
    </w:p>
    <w:p w14:paraId="5E606A57" w14:textId="77777777" w:rsidR="00CE04D4" w:rsidRPr="00F336E1" w:rsidRDefault="00CE04D4" w:rsidP="00F336E1">
      <w:pPr>
        <w:spacing w:after="0" w:line="360" w:lineRule="auto"/>
        <w:rPr>
          <w:rFonts w:ascii="Arial" w:eastAsia="Times New Roman" w:hAnsi="Arial" w:cs="Times New Roman"/>
          <w:b/>
          <w:bCs/>
          <w:sz w:val="24"/>
          <w:szCs w:val="20"/>
        </w:rPr>
      </w:pPr>
    </w:p>
    <w:p w14:paraId="33DC6166" w14:textId="77777777" w:rsidR="00F336E1" w:rsidRPr="00F336E1" w:rsidRDefault="00F336E1" w:rsidP="00F336E1">
      <w:pPr>
        <w:spacing w:after="0" w:line="360" w:lineRule="auto"/>
        <w:rPr>
          <w:rFonts w:ascii="Arial" w:eastAsia="Times New Roman" w:hAnsi="Arial" w:cs="Times New Roman"/>
          <w:b/>
          <w:bCs/>
          <w:sz w:val="24"/>
          <w:szCs w:val="20"/>
        </w:rPr>
      </w:pPr>
    </w:p>
    <w:p w14:paraId="28915F12" w14:textId="77777777" w:rsidR="00F336E1" w:rsidRPr="00CE04D4" w:rsidRDefault="002865E9" w:rsidP="00F336E1">
      <w:pPr>
        <w:spacing w:after="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pict w14:anchorId="73D13A2A">
          <v:rect id="_x0000_i1025" style="width:0;height:1.5pt" o:hralign="center" o:hrstd="t" o:hr="t" fillcolor="gray" stroked="f"/>
        </w:pict>
      </w:r>
    </w:p>
    <w:p w14:paraId="6BF90749" w14:textId="77777777" w:rsidR="00F336E1" w:rsidRPr="00CE04D4" w:rsidRDefault="00F336E1" w:rsidP="00CE04D4">
      <w:pPr>
        <w:spacing w:after="0" w:line="240" w:lineRule="auto"/>
        <w:rPr>
          <w:rFonts w:eastAsia="Times New Roman" w:cs="Times New Roman"/>
          <w:b/>
          <w:bCs/>
        </w:rPr>
      </w:pPr>
      <w:r w:rsidRPr="00CE04D4">
        <w:rPr>
          <w:rFonts w:eastAsia="Times New Roman" w:cs="Times New Roman"/>
          <w:b/>
          <w:bCs/>
        </w:rPr>
        <w:t>Nurse Practitioner/TNP</w:t>
      </w:r>
      <w:r w:rsidR="0028256E">
        <w:rPr>
          <w:rFonts w:eastAsia="Times New Roman" w:cs="Times New Roman"/>
          <w:b/>
          <w:bCs/>
        </w:rPr>
        <w:t xml:space="preserve"> (print name)</w:t>
      </w:r>
      <w:r w:rsidRPr="00CE04D4">
        <w:rPr>
          <w:rFonts w:eastAsia="Times New Roman" w:cs="Times New Roman"/>
          <w:b/>
          <w:bCs/>
        </w:rPr>
        <w:tab/>
      </w:r>
      <w:r w:rsidRPr="00CE04D4">
        <w:rPr>
          <w:rFonts w:eastAsia="Times New Roman" w:cs="Times New Roman"/>
          <w:b/>
          <w:bCs/>
        </w:rPr>
        <w:tab/>
      </w:r>
      <w:r w:rsidR="0028256E">
        <w:rPr>
          <w:rFonts w:eastAsia="Times New Roman" w:cs="Times New Roman"/>
          <w:b/>
          <w:bCs/>
        </w:rPr>
        <w:t>Signature</w:t>
      </w:r>
      <w:r w:rsidR="0028256E">
        <w:rPr>
          <w:rFonts w:eastAsia="Times New Roman" w:cs="Times New Roman"/>
          <w:b/>
          <w:bCs/>
        </w:rPr>
        <w:tab/>
      </w:r>
      <w:r w:rsidRPr="00CE04D4">
        <w:rPr>
          <w:rFonts w:eastAsia="Times New Roman" w:cs="Times New Roman"/>
          <w:b/>
          <w:bCs/>
        </w:rPr>
        <w:tab/>
      </w:r>
      <w:r w:rsidR="00CE04D4">
        <w:rPr>
          <w:rFonts w:eastAsia="Times New Roman" w:cs="Times New Roman"/>
          <w:b/>
          <w:bCs/>
        </w:rPr>
        <w:tab/>
      </w:r>
      <w:r w:rsidR="0028256E">
        <w:rPr>
          <w:rFonts w:eastAsia="Times New Roman" w:cs="Times New Roman"/>
          <w:b/>
          <w:bCs/>
        </w:rPr>
        <w:tab/>
      </w:r>
      <w:r w:rsidRPr="00CE04D4">
        <w:rPr>
          <w:rFonts w:eastAsia="Times New Roman" w:cs="Times New Roman"/>
          <w:b/>
          <w:bCs/>
        </w:rPr>
        <w:t>Date</w:t>
      </w:r>
    </w:p>
    <w:p w14:paraId="4B995BE0" w14:textId="77777777" w:rsidR="00F336E1" w:rsidRPr="00CE04D4" w:rsidRDefault="00F336E1" w:rsidP="00F336E1">
      <w:pPr>
        <w:spacing w:after="0" w:line="360" w:lineRule="auto"/>
        <w:rPr>
          <w:rFonts w:eastAsia="Times New Roman" w:cs="Times New Roman"/>
          <w:b/>
          <w:bCs/>
        </w:rPr>
      </w:pPr>
    </w:p>
    <w:p w14:paraId="556690FE" w14:textId="77777777" w:rsidR="00F336E1" w:rsidRDefault="00F336E1" w:rsidP="00F336E1">
      <w:pPr>
        <w:spacing w:after="0" w:line="360" w:lineRule="auto"/>
        <w:rPr>
          <w:rFonts w:eastAsia="Times New Roman" w:cs="Times New Roman"/>
          <w:b/>
          <w:bCs/>
        </w:rPr>
      </w:pPr>
    </w:p>
    <w:p w14:paraId="5AD53A56" w14:textId="77777777" w:rsidR="00CE04D4" w:rsidRPr="00CE04D4" w:rsidRDefault="00CE04D4" w:rsidP="00F336E1">
      <w:pPr>
        <w:spacing w:after="0" w:line="360" w:lineRule="auto"/>
        <w:rPr>
          <w:rFonts w:eastAsia="Times New Roman" w:cs="Times New Roman"/>
          <w:b/>
          <w:bCs/>
        </w:rPr>
      </w:pPr>
    </w:p>
    <w:p w14:paraId="412BDBD2" w14:textId="77777777" w:rsidR="00F336E1" w:rsidRPr="00CE04D4" w:rsidRDefault="00F336E1" w:rsidP="00F336E1">
      <w:pPr>
        <w:spacing w:after="0" w:line="360" w:lineRule="auto"/>
        <w:rPr>
          <w:rFonts w:eastAsia="Times New Roman" w:cs="Times New Roman"/>
          <w:b/>
          <w:bCs/>
        </w:rPr>
      </w:pPr>
    </w:p>
    <w:p w14:paraId="4A9CD451" w14:textId="77777777" w:rsidR="00F336E1" w:rsidRPr="00CE04D4" w:rsidRDefault="002865E9" w:rsidP="00F336E1">
      <w:pPr>
        <w:spacing w:after="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pict w14:anchorId="3CB156A4">
          <v:rect id="_x0000_i1026" style="width:0;height:1.5pt" o:hralign="center" o:hrstd="t" o:hr="t" fillcolor="gray" stroked="f"/>
        </w:pict>
      </w:r>
    </w:p>
    <w:p w14:paraId="7D89F6C5" w14:textId="2698B262" w:rsidR="00F336E1" w:rsidRPr="00CE04D4" w:rsidRDefault="001B602C" w:rsidP="00CE04D4">
      <w:pPr>
        <w:spacing w:after="0" w:line="240" w:lineRule="auto"/>
        <w:rPr>
          <w:rFonts w:eastAsia="Times New Roman" w:cs="Times New Roman"/>
          <w:bCs/>
        </w:rPr>
      </w:pPr>
      <w:r w:rsidRPr="00CE04D4">
        <w:rPr>
          <w:rFonts w:eastAsia="Times New Roman" w:cs="Times New Roman"/>
          <w:b/>
          <w:bCs/>
        </w:rPr>
        <w:t xml:space="preserve">Professional Line </w:t>
      </w:r>
      <w:r w:rsidR="0028256E">
        <w:rPr>
          <w:rFonts w:eastAsia="Times New Roman" w:cs="Times New Roman"/>
          <w:b/>
          <w:bCs/>
        </w:rPr>
        <w:t>Manager (print name)</w:t>
      </w:r>
      <w:r w:rsidR="0028256E">
        <w:rPr>
          <w:rFonts w:eastAsia="Times New Roman" w:cs="Times New Roman"/>
          <w:b/>
          <w:bCs/>
        </w:rPr>
        <w:tab/>
      </w:r>
      <w:r w:rsidR="00F336E1" w:rsidRPr="00CE04D4">
        <w:rPr>
          <w:rFonts w:eastAsia="Times New Roman" w:cs="Times New Roman"/>
          <w:b/>
          <w:bCs/>
        </w:rPr>
        <w:t>Signature</w:t>
      </w:r>
      <w:r w:rsidR="00F336E1" w:rsidRPr="00CE04D4">
        <w:rPr>
          <w:rFonts w:eastAsia="Times New Roman" w:cs="Times New Roman"/>
          <w:b/>
          <w:bCs/>
        </w:rPr>
        <w:tab/>
      </w:r>
      <w:r w:rsidR="00F336E1" w:rsidRPr="00CE04D4">
        <w:rPr>
          <w:rFonts w:eastAsia="Times New Roman" w:cs="Times New Roman"/>
          <w:b/>
          <w:bCs/>
        </w:rPr>
        <w:tab/>
      </w:r>
      <w:r w:rsidR="00F336E1" w:rsidRPr="00CE04D4">
        <w:rPr>
          <w:rFonts w:eastAsia="Times New Roman" w:cs="Times New Roman"/>
          <w:b/>
          <w:bCs/>
        </w:rPr>
        <w:tab/>
      </w:r>
      <w:r w:rsidR="0028256E">
        <w:rPr>
          <w:rFonts w:eastAsia="Times New Roman" w:cs="Times New Roman"/>
          <w:b/>
          <w:bCs/>
        </w:rPr>
        <w:tab/>
      </w:r>
      <w:r w:rsidR="00F336E1" w:rsidRPr="00CE04D4">
        <w:rPr>
          <w:rFonts w:eastAsia="Times New Roman" w:cs="Times New Roman"/>
          <w:b/>
          <w:bCs/>
        </w:rPr>
        <w:t>Date</w:t>
      </w:r>
    </w:p>
    <w:p w14:paraId="30CCF17B" w14:textId="77777777" w:rsidR="00F336E1" w:rsidRPr="00CE04D4" w:rsidRDefault="00F336E1" w:rsidP="00F336E1">
      <w:pPr>
        <w:spacing w:after="0" w:line="360" w:lineRule="auto"/>
        <w:rPr>
          <w:rFonts w:eastAsia="Times New Roman" w:cs="Times New Roman"/>
          <w:b/>
          <w:bCs/>
        </w:rPr>
      </w:pPr>
    </w:p>
    <w:p w14:paraId="4158D6B9" w14:textId="77777777" w:rsidR="00F336E1" w:rsidRDefault="00F336E1" w:rsidP="00F336E1">
      <w:pPr>
        <w:spacing w:after="0" w:line="360" w:lineRule="auto"/>
        <w:rPr>
          <w:rFonts w:eastAsia="Times New Roman" w:cs="Times New Roman"/>
          <w:b/>
          <w:bCs/>
        </w:rPr>
      </w:pPr>
    </w:p>
    <w:p w14:paraId="08324549" w14:textId="77777777" w:rsidR="00CE04D4" w:rsidRPr="00CE04D4" w:rsidRDefault="00CE04D4" w:rsidP="00F336E1">
      <w:pPr>
        <w:spacing w:after="0" w:line="360" w:lineRule="auto"/>
        <w:rPr>
          <w:rFonts w:eastAsia="Times New Roman" w:cs="Times New Roman"/>
          <w:b/>
          <w:bCs/>
        </w:rPr>
      </w:pPr>
    </w:p>
    <w:p w14:paraId="0B98BF57" w14:textId="77777777" w:rsidR="00F336E1" w:rsidRPr="00CE04D4" w:rsidRDefault="00F336E1" w:rsidP="00F336E1">
      <w:pPr>
        <w:spacing w:after="0" w:line="360" w:lineRule="auto"/>
        <w:rPr>
          <w:rFonts w:eastAsia="Times New Roman" w:cs="Times New Roman"/>
          <w:b/>
          <w:bCs/>
        </w:rPr>
      </w:pPr>
    </w:p>
    <w:p w14:paraId="7DF11A75" w14:textId="77777777" w:rsidR="00F336E1" w:rsidRPr="00CE04D4" w:rsidRDefault="002865E9" w:rsidP="00F336E1">
      <w:pPr>
        <w:spacing w:after="0"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pict w14:anchorId="7A55B54E">
          <v:rect id="_x0000_i1027" style="width:0;height:1.5pt" o:hralign="center" o:hrstd="t" o:hr="t" fillcolor="gray" stroked="f"/>
        </w:pict>
      </w:r>
    </w:p>
    <w:p w14:paraId="25910101" w14:textId="2973FB7C" w:rsidR="00F336E1" w:rsidRPr="00CE04D4" w:rsidRDefault="003C360D" w:rsidP="00CE04D4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Other </w:t>
      </w:r>
      <w:r w:rsidR="00F336E1" w:rsidRPr="00CE04D4">
        <w:rPr>
          <w:rFonts w:eastAsia="Times New Roman" w:cs="Times New Roman"/>
          <w:b/>
          <w:bCs/>
        </w:rPr>
        <w:t>Manager</w:t>
      </w:r>
      <w:r w:rsidR="0028256E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(if applicable) </w:t>
      </w:r>
      <w:r w:rsidR="0028256E">
        <w:rPr>
          <w:rFonts w:eastAsia="Times New Roman" w:cs="Times New Roman"/>
          <w:b/>
          <w:bCs/>
        </w:rPr>
        <w:t>(print name</w:t>
      </w:r>
      <w:r>
        <w:rPr>
          <w:rFonts w:eastAsia="Times New Roman" w:cs="Times New Roman"/>
          <w:b/>
          <w:bCs/>
        </w:rPr>
        <w:t>)</w:t>
      </w:r>
      <w:r w:rsidR="0028256E">
        <w:rPr>
          <w:rFonts w:eastAsia="Times New Roman" w:cs="Times New Roman"/>
          <w:b/>
          <w:bCs/>
        </w:rPr>
        <w:tab/>
        <w:t>Signature</w:t>
      </w:r>
      <w:r w:rsidR="00F336E1" w:rsidRPr="00CE04D4">
        <w:rPr>
          <w:rFonts w:eastAsia="Times New Roman" w:cs="Times New Roman"/>
          <w:b/>
          <w:bCs/>
        </w:rPr>
        <w:t xml:space="preserve"> </w:t>
      </w:r>
      <w:r w:rsidR="00F336E1" w:rsidRPr="00CE04D4">
        <w:rPr>
          <w:rFonts w:eastAsia="Times New Roman" w:cs="Times New Roman"/>
          <w:b/>
          <w:bCs/>
        </w:rPr>
        <w:tab/>
      </w:r>
      <w:r w:rsidR="00CE04D4">
        <w:rPr>
          <w:rFonts w:eastAsia="Times New Roman" w:cs="Times New Roman"/>
          <w:b/>
          <w:bCs/>
        </w:rPr>
        <w:tab/>
      </w:r>
      <w:r w:rsidR="00CE04D4">
        <w:rPr>
          <w:rFonts w:eastAsia="Times New Roman" w:cs="Times New Roman"/>
          <w:b/>
          <w:bCs/>
        </w:rPr>
        <w:tab/>
      </w:r>
      <w:r w:rsidR="0028256E">
        <w:rPr>
          <w:rFonts w:eastAsia="Times New Roman" w:cs="Times New Roman"/>
          <w:b/>
          <w:bCs/>
        </w:rPr>
        <w:tab/>
      </w:r>
      <w:r w:rsidR="00F336E1" w:rsidRPr="00CE04D4">
        <w:rPr>
          <w:rFonts w:eastAsia="Times New Roman" w:cs="Times New Roman"/>
          <w:b/>
          <w:bCs/>
        </w:rPr>
        <w:t>Date</w:t>
      </w:r>
    </w:p>
    <w:p w14:paraId="46E038A3" w14:textId="77777777" w:rsidR="00F336E1" w:rsidRPr="00CE04D4" w:rsidRDefault="00F336E1" w:rsidP="00F336E1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22E9A4AD" w14:textId="77777777" w:rsidR="00F336E1" w:rsidRPr="00CE04D4" w:rsidRDefault="00F336E1" w:rsidP="00F336E1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785F440E" w14:textId="77777777" w:rsidR="00F336E1" w:rsidRPr="00CE04D4" w:rsidRDefault="00F336E1" w:rsidP="00F336E1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79C2CAAA" w14:textId="20DA890A" w:rsidR="00F336E1" w:rsidRDefault="00F336E1" w:rsidP="00F336E1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7AC7F7BB" w14:textId="77777777" w:rsidR="00C81812" w:rsidRPr="00CE04D4" w:rsidRDefault="00C81812" w:rsidP="00F336E1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40E5C615" w14:textId="77777777" w:rsidR="00F336E1" w:rsidRDefault="005C68A2" w:rsidP="00F336E1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Acknowledgements:</w:t>
      </w:r>
    </w:p>
    <w:p w14:paraId="49ECE3E0" w14:textId="77777777" w:rsidR="005C68A2" w:rsidRDefault="005C68A2" w:rsidP="00F336E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Children’s Hospital Network, Randwick – Nurse Practitioner Perform</w:t>
      </w:r>
      <w:r w:rsidR="00E06B59">
        <w:rPr>
          <w:rFonts w:eastAsia="Times New Roman" w:cs="Times New Roman"/>
        </w:rPr>
        <w:t>ance Development Template</w:t>
      </w:r>
    </w:p>
    <w:p w14:paraId="1FEEF6D2" w14:textId="77777777" w:rsidR="00E06B59" w:rsidRPr="005C68A2" w:rsidRDefault="00E06B59" w:rsidP="00F336E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South Eastern Sydney Local Health District – Nurse Practitioner Performance Development Review </w:t>
      </w:r>
    </w:p>
    <w:p w14:paraId="2D7FA617" w14:textId="77777777" w:rsidR="005C68A2" w:rsidRDefault="005C68A2" w:rsidP="00F336E1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151384FE" w14:textId="77777777" w:rsidR="00F336E1" w:rsidRPr="00CE04D4" w:rsidRDefault="00F336E1" w:rsidP="00F336E1">
      <w:pPr>
        <w:spacing w:after="0" w:line="240" w:lineRule="auto"/>
        <w:rPr>
          <w:rFonts w:eastAsia="Times New Roman" w:cs="Times New Roman"/>
          <w:b/>
          <w:u w:val="single"/>
        </w:rPr>
      </w:pPr>
      <w:r w:rsidRPr="00CE04D4">
        <w:rPr>
          <w:rFonts w:eastAsia="Times New Roman" w:cs="Times New Roman"/>
          <w:b/>
          <w:u w:val="single"/>
        </w:rPr>
        <w:t xml:space="preserve">Appendix </w:t>
      </w:r>
    </w:p>
    <w:p w14:paraId="28E1C670" w14:textId="77777777" w:rsidR="00A84D99" w:rsidRDefault="002865E9" w:rsidP="00A84D99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10" w:history="1">
        <w:r w:rsidR="00F336E1" w:rsidRPr="00CE04D4">
          <w:rPr>
            <w:rFonts w:eastAsia="Times New Roman" w:cs="Times New Roman"/>
            <w:color w:val="0000FF"/>
            <w:u w:val="single"/>
          </w:rPr>
          <w:t>http://www.nursingmidwiferyboard.gov.au/Codes-Guidelines-Statements/Professional-standards/nurse-practitioner-standards-of-practice.aspx</w:t>
        </w:r>
      </w:hyperlink>
    </w:p>
    <w:p w14:paraId="59DFA531" w14:textId="6AF373DC" w:rsidR="00A84D99" w:rsidRDefault="001B602C" w:rsidP="00A84D99">
      <w:pPr>
        <w:tabs>
          <w:tab w:val="left" w:pos="7005"/>
        </w:tabs>
        <w:spacing w:after="0"/>
      </w:pPr>
      <w:r>
        <w:t>Insert Policy update</w:t>
      </w:r>
    </w:p>
    <w:p w14:paraId="077D481E" w14:textId="61627155" w:rsidR="001B602C" w:rsidRPr="00D40475" w:rsidRDefault="001B602C" w:rsidP="00A84D99">
      <w:pPr>
        <w:tabs>
          <w:tab w:val="left" w:pos="7005"/>
        </w:tabs>
        <w:spacing w:after="0"/>
        <w:rPr>
          <w:color w:val="0000FF"/>
        </w:rPr>
      </w:pPr>
    </w:p>
    <w:sectPr w:rsidR="001B602C" w:rsidRPr="00D40475" w:rsidSect="00923FA2">
      <w:headerReference w:type="default" r:id="rId11"/>
      <w:footerReference w:type="default" r:id="rId12"/>
      <w:pgSz w:w="11906" w:h="16838"/>
      <w:pgMar w:top="1440" w:right="8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1ADD" w14:textId="77777777" w:rsidR="00473877" w:rsidRDefault="00473877" w:rsidP="00923FA2">
      <w:pPr>
        <w:spacing w:after="0" w:line="240" w:lineRule="auto"/>
      </w:pPr>
      <w:r>
        <w:separator/>
      </w:r>
    </w:p>
  </w:endnote>
  <w:endnote w:type="continuationSeparator" w:id="0">
    <w:p w14:paraId="76D79240" w14:textId="77777777" w:rsidR="00473877" w:rsidRDefault="00473877" w:rsidP="0092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170E" w14:textId="508F6FD6" w:rsidR="000007DC" w:rsidRPr="000007DC" w:rsidRDefault="000007DC">
    <w:pPr>
      <w:pStyle w:val="Footer"/>
      <w:rPr>
        <w:lang w:val="en-US"/>
      </w:rPr>
    </w:pPr>
    <w:r>
      <w:rPr>
        <w:lang w:val="en-US"/>
      </w:rPr>
      <w:t xml:space="preserve">NSW </w:t>
    </w:r>
    <w:r w:rsidR="00113FAA">
      <w:rPr>
        <w:lang w:val="en-US"/>
      </w:rPr>
      <w:t>Nurse Practitioner Performance Development Review Template</w:t>
    </w:r>
    <w:r w:rsidR="009A5627">
      <w:rPr>
        <w:lang w:val="en-US"/>
      </w:rPr>
      <w:t>;</w:t>
    </w:r>
    <w:r w:rsidR="00113FAA">
      <w:rPr>
        <w:lang w:val="en-US"/>
      </w:rPr>
      <w:t xml:space="preserve"> Version 2</w:t>
    </w:r>
    <w:r w:rsidR="00392091">
      <w:rPr>
        <w:lang w:val="en-US"/>
      </w:rPr>
      <w:t>:</w:t>
    </w:r>
    <w:r w:rsidR="00113FAA">
      <w:rPr>
        <w:lang w:val="en-US"/>
      </w:rPr>
      <w:t xml:space="preserve"> </w:t>
    </w:r>
    <w:r w:rsidR="00392091">
      <w:rPr>
        <w:lang w:val="en-US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6879" w14:textId="77777777" w:rsidR="00473877" w:rsidRDefault="00473877" w:rsidP="00923FA2">
      <w:pPr>
        <w:spacing w:after="0" w:line="240" w:lineRule="auto"/>
      </w:pPr>
      <w:r>
        <w:separator/>
      </w:r>
    </w:p>
  </w:footnote>
  <w:footnote w:type="continuationSeparator" w:id="0">
    <w:p w14:paraId="28554733" w14:textId="77777777" w:rsidR="00473877" w:rsidRDefault="00473877" w:rsidP="0092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DE69" w14:textId="77777777" w:rsidR="00923FA2" w:rsidRDefault="00E06B59" w:rsidP="00923FA2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423F8CB" wp14:editId="030C5592">
          <wp:simplePos x="0" y="0"/>
          <wp:positionH relativeFrom="page">
            <wp:posOffset>5582920</wp:posOffset>
          </wp:positionH>
          <wp:positionV relativeFrom="page">
            <wp:posOffset>198120</wp:posOffset>
          </wp:positionV>
          <wp:extent cx="1538605" cy="708660"/>
          <wp:effectExtent l="0" t="0" r="4445" b="0"/>
          <wp:wrapThrough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hrough>
          <wp:docPr id="14" name="Picture 1" descr="Health - NSW Gov - hi res CMYK c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- NSW Gov - hi res CMYK col gradi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47C"/>
    <w:multiLevelType w:val="singleLevel"/>
    <w:tmpl w:val="4524FAB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298642A"/>
    <w:multiLevelType w:val="hybridMultilevel"/>
    <w:tmpl w:val="6AFE0768"/>
    <w:lvl w:ilvl="0" w:tplc="6D108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37CDF"/>
    <w:multiLevelType w:val="hybridMultilevel"/>
    <w:tmpl w:val="1952C8D6"/>
    <w:lvl w:ilvl="0" w:tplc="51FE1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BA4F4F"/>
    <w:multiLevelType w:val="hybridMultilevel"/>
    <w:tmpl w:val="4A2CC8FE"/>
    <w:lvl w:ilvl="0" w:tplc="61DCA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AC"/>
    <w:rsid w:val="000007DC"/>
    <w:rsid w:val="000575CF"/>
    <w:rsid w:val="00062E5B"/>
    <w:rsid w:val="00072EFE"/>
    <w:rsid w:val="000B4240"/>
    <w:rsid w:val="00113FAA"/>
    <w:rsid w:val="00125A32"/>
    <w:rsid w:val="001A3B10"/>
    <w:rsid w:val="001B2797"/>
    <w:rsid w:val="001B602C"/>
    <w:rsid w:val="001C3DF2"/>
    <w:rsid w:val="00263554"/>
    <w:rsid w:val="00281980"/>
    <w:rsid w:val="0028256E"/>
    <w:rsid w:val="002865E9"/>
    <w:rsid w:val="002A7679"/>
    <w:rsid w:val="002B0D96"/>
    <w:rsid w:val="002F0250"/>
    <w:rsid w:val="00392091"/>
    <w:rsid w:val="003C360D"/>
    <w:rsid w:val="004147AC"/>
    <w:rsid w:val="00473877"/>
    <w:rsid w:val="004B3004"/>
    <w:rsid w:val="004F408D"/>
    <w:rsid w:val="004F4C2A"/>
    <w:rsid w:val="005C68A2"/>
    <w:rsid w:val="006C7E1E"/>
    <w:rsid w:val="006F68AD"/>
    <w:rsid w:val="00764A2F"/>
    <w:rsid w:val="007C7EAA"/>
    <w:rsid w:val="00852809"/>
    <w:rsid w:val="008979A4"/>
    <w:rsid w:val="008B4412"/>
    <w:rsid w:val="00905B79"/>
    <w:rsid w:val="00917E25"/>
    <w:rsid w:val="00923FA2"/>
    <w:rsid w:val="00971F86"/>
    <w:rsid w:val="00991AB5"/>
    <w:rsid w:val="009A5627"/>
    <w:rsid w:val="009A6B2D"/>
    <w:rsid w:val="009B6599"/>
    <w:rsid w:val="009C5646"/>
    <w:rsid w:val="00A16DEE"/>
    <w:rsid w:val="00A84D99"/>
    <w:rsid w:val="00AC0910"/>
    <w:rsid w:val="00B208C0"/>
    <w:rsid w:val="00B41E0B"/>
    <w:rsid w:val="00B61B89"/>
    <w:rsid w:val="00B67E2C"/>
    <w:rsid w:val="00B72E73"/>
    <w:rsid w:val="00C3013E"/>
    <w:rsid w:val="00C56677"/>
    <w:rsid w:val="00C81812"/>
    <w:rsid w:val="00C92CA0"/>
    <w:rsid w:val="00CE04D4"/>
    <w:rsid w:val="00CF3A5D"/>
    <w:rsid w:val="00D16DEE"/>
    <w:rsid w:val="00D40475"/>
    <w:rsid w:val="00D65A9B"/>
    <w:rsid w:val="00D873C0"/>
    <w:rsid w:val="00DD7204"/>
    <w:rsid w:val="00E06B59"/>
    <w:rsid w:val="00E30043"/>
    <w:rsid w:val="00E44BAC"/>
    <w:rsid w:val="00F336E1"/>
    <w:rsid w:val="00F36595"/>
    <w:rsid w:val="00F6518C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1D835A"/>
  <w15:docId w15:val="{37ED289F-2632-437F-9927-9703867C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A2"/>
  </w:style>
  <w:style w:type="paragraph" w:styleId="Footer">
    <w:name w:val="footer"/>
    <w:basedOn w:val="Normal"/>
    <w:link w:val="FooterChar"/>
    <w:uiPriority w:val="99"/>
    <w:unhideWhenUsed/>
    <w:rsid w:val="00923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A2"/>
  </w:style>
  <w:style w:type="paragraph" w:styleId="BalloonText">
    <w:name w:val="Balloon Text"/>
    <w:basedOn w:val="Normal"/>
    <w:link w:val="BalloonTextChar"/>
    <w:uiPriority w:val="99"/>
    <w:semiHidden/>
    <w:unhideWhenUsed/>
    <w:rsid w:val="00B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D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4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ursingmidwiferyboard.gov.au/Codes-Guidelines-Statements/Professional-standards/nurse-practitioner-standards-of-practic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0577B714EFC43825290DD2BEFACB6" ma:contentTypeVersion="2" ma:contentTypeDescription="Create a new document." ma:contentTypeScope="" ma:versionID="9338529f2bbf60dbb31edc8e588a4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6b55c8aa8efec7408a4b4ce76db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D8E8E0-ED4F-4083-AE71-45B8317FCE6D}"/>
</file>

<file path=customXml/itemProps2.xml><?xml version="1.0" encoding="utf-8"?>
<ds:datastoreItem xmlns:ds="http://schemas.openxmlformats.org/officeDocument/2006/customXml" ds:itemID="{228923D1-1166-4A95-8EEE-14394024C891}"/>
</file>

<file path=customXml/itemProps3.xml><?xml version="1.0" encoding="utf-8"?>
<ds:datastoreItem xmlns:ds="http://schemas.openxmlformats.org/officeDocument/2006/customXml" ds:itemID="{BA5D942B-7C9B-4027-B54A-31724FE8D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Bewsher</dc:creator>
  <cp:lastModifiedBy>Matthew Lutze</cp:lastModifiedBy>
  <cp:revision>2</cp:revision>
  <cp:lastPrinted>2016-12-23T03:48:00Z</cp:lastPrinted>
  <dcterms:created xsi:type="dcterms:W3CDTF">2021-06-03T05:23:00Z</dcterms:created>
  <dcterms:modified xsi:type="dcterms:W3CDTF">2021-06-03T05:23:00Z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0x01010011D0577B714EFC43825290DD2BEFACB6</vt:lpwstr>
  </property>
</Properties>
</file>